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037307" w:rsidP="7D037307" w:rsidRDefault="7D037307" w14:paraId="1F06D3CD" w14:textId="377A78B0">
      <w:pPr>
        <w:spacing w:after="0"/>
        <w:jc w:val="both"/>
        <w:rPr>
          <w:rFonts w:ascii="Arial" w:hAnsi="Arial" w:cs="Arial"/>
          <w:b/>
          <w:bCs/>
        </w:rPr>
      </w:pPr>
    </w:p>
    <w:p w:rsidR="5B35A6B7" w:rsidP="7D037307" w:rsidRDefault="5B35A6B7" w14:paraId="677D1DF3" w14:textId="7EFBF77B">
      <w:pPr>
        <w:spacing w:after="0"/>
        <w:jc w:val="right"/>
        <w:rPr>
          <w:rFonts w:ascii="Franklin Gothic Book" w:hAnsi="Franklin Gothic Book" w:eastAsia="Franklin Gothic Book"/>
        </w:rPr>
      </w:pPr>
      <w:r>
        <w:rPr>
          <w:noProof/>
        </w:rPr>
        <w:drawing>
          <wp:inline distT="0" distB="0" distL="0" distR="0" wp14:anchorId="0F7F1EFF" wp14:editId="4F21E3DF">
            <wp:extent cx="2255520" cy="704850"/>
            <wp:effectExtent l="0" t="0" r="0" b="0"/>
            <wp:docPr id="2004309923" name="Picture 200430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55520" cy="704850"/>
                    </a:xfrm>
                    <a:prstGeom prst="rect">
                      <a:avLst/>
                    </a:prstGeom>
                  </pic:spPr>
                </pic:pic>
              </a:graphicData>
            </a:graphic>
          </wp:inline>
        </w:drawing>
      </w:r>
    </w:p>
    <w:p w:rsidR="7D037307" w:rsidP="7D037307" w:rsidRDefault="7D037307" w14:paraId="1391CF37" w14:textId="0D93C594">
      <w:pPr>
        <w:spacing w:after="0"/>
        <w:jc w:val="both"/>
        <w:rPr>
          <w:rFonts w:ascii="Arial" w:hAnsi="Arial" w:cs="Arial"/>
          <w:b/>
          <w:bCs/>
        </w:rPr>
      </w:pPr>
    </w:p>
    <w:p w:rsidR="7D037307" w:rsidP="7D037307" w:rsidRDefault="7D037307" w14:paraId="146BBD74" w14:textId="3D7BBC00">
      <w:pPr>
        <w:spacing w:after="0"/>
        <w:jc w:val="both"/>
        <w:rPr>
          <w:rFonts w:ascii="Arial" w:hAnsi="Arial" w:cs="Arial"/>
          <w:b/>
          <w:bCs/>
          <w:color w:val="0070C0"/>
          <w:sz w:val="28"/>
          <w:szCs w:val="28"/>
        </w:rPr>
      </w:pPr>
    </w:p>
    <w:p w:rsidRPr="00786AEC" w:rsidR="000C1737" w:rsidP="00100571" w:rsidRDefault="000C1737" w14:paraId="09A6F2B0" w14:textId="1B292BA6">
      <w:pPr>
        <w:spacing w:before="0" w:after="0"/>
        <w:rPr>
          <w:rFonts w:ascii="Arial" w:hAnsi="Arial" w:cs="Arial"/>
          <w:b w:val="1"/>
          <w:bCs w:val="1"/>
          <w:color w:val="0070C0"/>
          <w:sz w:val="28"/>
          <w:szCs w:val="28"/>
        </w:rPr>
      </w:pPr>
      <w:r w:rsidRPr="59F61A47" w:rsidR="000C1737">
        <w:rPr>
          <w:rFonts w:ascii="Arial" w:hAnsi="Arial" w:cs="Arial"/>
          <w:b w:val="1"/>
          <w:bCs w:val="1"/>
          <w:color w:val="0070C0"/>
          <w:sz w:val="28"/>
          <w:szCs w:val="28"/>
        </w:rPr>
        <w:t>Somerton Resident</w:t>
      </w:r>
      <w:r w:rsidRPr="59F61A47" w:rsidR="380F972F">
        <w:rPr>
          <w:rFonts w:ascii="Arial" w:hAnsi="Arial" w:cs="Arial"/>
          <w:b w:val="1"/>
          <w:bCs w:val="1"/>
          <w:color w:val="0070C0"/>
          <w:sz w:val="28"/>
          <w:szCs w:val="28"/>
        </w:rPr>
        <w:t xml:space="preserve"> Steering</w:t>
      </w:r>
      <w:r w:rsidRPr="59F61A47" w:rsidR="000C1737">
        <w:rPr>
          <w:rFonts w:ascii="Arial" w:hAnsi="Arial" w:cs="Arial"/>
          <w:b w:val="1"/>
          <w:bCs w:val="1"/>
          <w:color w:val="0070C0"/>
          <w:sz w:val="28"/>
          <w:szCs w:val="28"/>
        </w:rPr>
        <w:t xml:space="preserve"> Group </w:t>
      </w:r>
      <w:r w:rsidRPr="59F61A47" w:rsidR="631F7FD6">
        <w:rPr>
          <w:rFonts w:ascii="Arial" w:hAnsi="Arial" w:cs="Arial"/>
          <w:b w:val="1"/>
          <w:bCs w:val="1"/>
          <w:color w:val="0070C0"/>
          <w:sz w:val="28"/>
          <w:szCs w:val="28"/>
        </w:rPr>
        <w:t>m</w:t>
      </w:r>
      <w:r w:rsidRPr="59F61A47" w:rsidR="000C1737">
        <w:rPr>
          <w:rFonts w:ascii="Arial" w:hAnsi="Arial" w:cs="Arial"/>
          <w:b w:val="1"/>
          <w:bCs w:val="1"/>
          <w:color w:val="0070C0"/>
          <w:sz w:val="28"/>
          <w:szCs w:val="28"/>
        </w:rPr>
        <w:t xml:space="preserve">eeting </w:t>
      </w:r>
      <w:r>
        <w:br/>
      </w:r>
      <w:r w:rsidRPr="59F61A47" w:rsidR="000C1737">
        <w:rPr>
          <w:rFonts w:ascii="Arial" w:hAnsi="Arial" w:cs="Arial"/>
          <w:b w:val="1"/>
          <w:bCs w:val="1"/>
          <w:color w:val="0070C0"/>
          <w:sz w:val="28"/>
          <w:szCs w:val="28"/>
        </w:rPr>
        <w:t>Wednesday 6</w:t>
      </w:r>
      <w:r w:rsidRPr="59F61A47" w:rsidR="00834DAA">
        <w:rPr>
          <w:rFonts w:ascii="Arial" w:hAnsi="Arial" w:cs="Arial"/>
          <w:b w:val="1"/>
          <w:bCs w:val="1"/>
          <w:color w:val="0070C0"/>
          <w:sz w:val="28"/>
          <w:szCs w:val="28"/>
        </w:rPr>
        <w:t xml:space="preserve"> April</w:t>
      </w:r>
      <w:r w:rsidRPr="59F61A47" w:rsidR="0084303A">
        <w:rPr>
          <w:rFonts w:ascii="Arial" w:hAnsi="Arial" w:cs="Arial"/>
          <w:b w:val="1"/>
          <w:bCs w:val="1"/>
          <w:color w:val="0070C0"/>
          <w:sz w:val="28"/>
          <w:szCs w:val="28"/>
        </w:rPr>
        <w:t xml:space="preserve"> </w:t>
      </w:r>
      <w:r w:rsidRPr="59F61A47" w:rsidR="000C1737">
        <w:rPr>
          <w:rFonts w:ascii="Arial" w:hAnsi="Arial" w:cs="Arial"/>
          <w:b w:val="1"/>
          <w:bCs w:val="1"/>
          <w:color w:val="0070C0"/>
          <w:sz w:val="28"/>
          <w:szCs w:val="28"/>
        </w:rPr>
        <w:t>2022</w:t>
      </w:r>
      <w:r w:rsidRPr="59F61A47" w:rsidR="0EA1B613">
        <w:rPr>
          <w:rFonts w:ascii="Arial" w:hAnsi="Arial" w:cs="Arial"/>
          <w:b w:val="1"/>
          <w:bCs w:val="1"/>
          <w:color w:val="0070C0"/>
          <w:sz w:val="28"/>
          <w:szCs w:val="28"/>
        </w:rPr>
        <w:t xml:space="preserve">, </w:t>
      </w:r>
      <w:r w:rsidRPr="59F61A47" w:rsidR="000C1737">
        <w:rPr>
          <w:rFonts w:ascii="Arial" w:hAnsi="Arial" w:cs="Arial"/>
          <w:b w:val="1"/>
          <w:bCs w:val="1"/>
          <w:color w:val="0070C0"/>
          <w:sz w:val="28"/>
          <w:szCs w:val="28"/>
        </w:rPr>
        <w:t>17</w:t>
      </w:r>
      <w:r w:rsidRPr="59F61A47" w:rsidR="4D084B62">
        <w:rPr>
          <w:rFonts w:ascii="Arial" w:hAnsi="Arial" w:cs="Arial"/>
          <w:b w:val="1"/>
          <w:bCs w:val="1"/>
          <w:color w:val="0070C0"/>
          <w:sz w:val="28"/>
          <w:szCs w:val="28"/>
        </w:rPr>
        <w:t>.</w:t>
      </w:r>
      <w:r w:rsidRPr="59F61A47" w:rsidR="000C1737">
        <w:rPr>
          <w:rFonts w:ascii="Arial" w:hAnsi="Arial" w:cs="Arial"/>
          <w:b w:val="1"/>
          <w:bCs w:val="1"/>
          <w:color w:val="0070C0"/>
          <w:sz w:val="28"/>
          <w:szCs w:val="28"/>
        </w:rPr>
        <w:t>30</w:t>
      </w:r>
    </w:p>
    <w:p w:rsidRPr="00786AEC" w:rsidR="00655E1E" w:rsidP="00100571" w:rsidRDefault="00655E1E" w14:paraId="41D56F8D" w14:textId="77777777">
      <w:pPr>
        <w:spacing w:before="0" w:after="0"/>
        <w:rPr>
          <w:rFonts w:ascii="Arial" w:hAnsi="Arial" w:cs="Arial"/>
          <w:b/>
          <w:bCs/>
          <w:szCs w:val="24"/>
        </w:rPr>
      </w:pPr>
    </w:p>
    <w:p w:rsidRPr="00C604CB" w:rsidR="007E7F36" w:rsidP="7240C133" w:rsidRDefault="006C4BAB" w14:paraId="1B511E30" w14:textId="6F12DDD7">
      <w:pPr>
        <w:spacing w:before="0" w:after="0"/>
        <w:rPr>
          <w:rFonts w:ascii="Arial" w:hAnsi="Arial" w:eastAsia="Arial" w:cs="Arial"/>
          <w:b/>
          <w:bCs/>
          <w:color w:val="0070C0"/>
          <w:szCs w:val="24"/>
        </w:rPr>
      </w:pPr>
      <w:r w:rsidRPr="5501D4C9" w:rsidR="006C4BAB">
        <w:rPr>
          <w:rFonts w:ascii="Arial" w:hAnsi="Arial" w:eastAsia="Arial" w:cs="Arial"/>
          <w:b w:val="1"/>
          <w:bCs w:val="1"/>
          <w:color w:val="0070C0"/>
        </w:rPr>
        <w:t>Attendees</w:t>
      </w:r>
    </w:p>
    <w:p w:rsidR="5501D4C9" w:rsidP="5501D4C9" w:rsidRDefault="5501D4C9" w14:paraId="21D5C45B" w14:textId="68321F91">
      <w:pPr>
        <w:spacing w:before="0" w:after="0"/>
        <w:rPr>
          <w:rFonts w:ascii="Arial" w:hAnsi="Arial" w:eastAsia="Arial" w:cs="Arial"/>
          <w:b w:val="1"/>
          <w:bCs w:val="1"/>
        </w:rPr>
      </w:pPr>
    </w:p>
    <w:p w:rsidR="006C4BAB" w:rsidP="667BE3E0" w:rsidRDefault="006C4BAB" w14:paraId="4D61AEB5" w14:textId="7BE1E4C1">
      <w:pPr>
        <w:spacing w:before="0" w:after="0"/>
        <w:rPr>
          <w:rFonts w:ascii="Arial" w:hAnsi="Arial" w:eastAsia="Arial" w:cs="Arial"/>
          <w:highlight w:val="yellow"/>
        </w:rPr>
      </w:pPr>
      <w:r w:rsidRPr="667BE3E0" w:rsidR="006C4BAB">
        <w:rPr>
          <w:rFonts w:ascii="Arial" w:hAnsi="Arial" w:eastAsia="Arial" w:cs="Arial"/>
          <w:b w:val="1"/>
          <w:bCs w:val="1"/>
        </w:rPr>
        <w:t>NCH:</w:t>
      </w:r>
      <w:r w:rsidRPr="667BE3E0" w:rsidR="006C4BAB">
        <w:rPr>
          <w:rFonts w:ascii="Arial" w:hAnsi="Arial" w:eastAsia="Arial" w:cs="Arial"/>
        </w:rPr>
        <w:t xml:space="preserve"> </w:t>
      </w:r>
      <w:r w:rsidRPr="667BE3E0" w:rsidR="0BAEB131">
        <w:rPr>
          <w:rFonts w:ascii="Arial" w:hAnsi="Arial" w:eastAsia="Arial" w:cs="Arial"/>
        </w:rPr>
        <w:t xml:space="preserve">Wesley Ford, Pravin De Silva, Phillip Lott, Rebecca </w:t>
      </w:r>
      <w:r w:rsidRPr="667BE3E0" w:rsidR="0BAEB131">
        <w:rPr>
          <w:rFonts w:ascii="Arial" w:hAnsi="Arial" w:eastAsia="Arial" w:cs="Arial"/>
        </w:rPr>
        <w:t>Sluman</w:t>
      </w:r>
      <w:r w:rsidRPr="667BE3E0" w:rsidR="0BAEB131">
        <w:rPr>
          <w:rFonts w:ascii="Arial" w:hAnsi="Arial" w:eastAsia="Arial" w:cs="Arial"/>
        </w:rPr>
        <w:t xml:space="preserve">, </w:t>
      </w:r>
    </w:p>
    <w:p w:rsidR="006C4BAB" w:rsidP="667BE3E0" w:rsidRDefault="006C4BAB" w14:paraId="55BB31EA" w14:textId="78C0C4A2">
      <w:pPr>
        <w:spacing w:before="0" w:after="0"/>
        <w:rPr>
          <w:rFonts w:ascii="Arial" w:hAnsi="Arial" w:eastAsia="Arial" w:cs="Arial"/>
        </w:rPr>
      </w:pPr>
      <w:r w:rsidRPr="667BE3E0" w:rsidR="0BAEB131">
        <w:rPr>
          <w:rFonts w:ascii="Arial" w:hAnsi="Arial" w:eastAsia="Arial" w:cs="Arial"/>
          <w:b w:val="1"/>
          <w:bCs w:val="1"/>
        </w:rPr>
        <w:t>Oxford Architects:</w:t>
      </w:r>
      <w:r w:rsidRPr="667BE3E0" w:rsidR="0BAEB131">
        <w:rPr>
          <w:rFonts w:ascii="Arial" w:hAnsi="Arial" w:eastAsia="Arial" w:cs="Arial"/>
        </w:rPr>
        <w:t xml:space="preserve"> Andrew Brown, Terry Lai</w:t>
      </w:r>
    </w:p>
    <w:p w:rsidR="5501D4C9" w:rsidP="5501D4C9" w:rsidRDefault="5501D4C9" w14:paraId="68151CF9" w14:textId="288E0A78">
      <w:pPr>
        <w:pStyle w:val="Normal"/>
        <w:spacing w:before="0" w:after="0"/>
        <w:rPr>
          <w:rFonts w:ascii="Franklin Gothic Book" w:hAnsi="Franklin Gothic Book" w:eastAsia="Franklin Gothic Book" w:cs=""/>
        </w:rPr>
      </w:pPr>
    </w:p>
    <w:p w:rsidRPr="00C604CB" w:rsidR="000761F2" w:rsidP="0BAEB131" w:rsidRDefault="000761F2" w14:paraId="74FA5BC0" w14:textId="5F7A2F6D">
      <w:pPr>
        <w:spacing w:before="0" w:after="0"/>
        <w:rPr>
          <w:rFonts w:ascii="Arial" w:hAnsi="Arial" w:eastAsia="Arial" w:cs="Arial"/>
          <w:b w:val="0"/>
          <w:bCs w:val="0"/>
        </w:rPr>
      </w:pPr>
      <w:r w:rsidRPr="0BAEB131" w:rsidR="00EA49FA">
        <w:rPr>
          <w:rFonts w:ascii="Arial" w:hAnsi="Arial" w:eastAsia="Arial" w:cs="Arial"/>
          <w:b w:val="1"/>
          <w:bCs w:val="1"/>
        </w:rPr>
        <w:t>Residents:</w:t>
      </w:r>
      <w:r w:rsidRPr="0BAEB131" w:rsidR="00C40BBF">
        <w:rPr>
          <w:rFonts w:ascii="Arial" w:hAnsi="Arial" w:eastAsia="Arial" w:cs="Arial"/>
          <w:b w:val="1"/>
          <w:bCs w:val="1"/>
        </w:rPr>
        <w:t xml:space="preserve"> </w:t>
      </w:r>
      <w:r w:rsidRPr="0BAEB131" w:rsidR="0BAEB131">
        <w:rPr>
          <w:rFonts w:ascii="Arial" w:hAnsi="Arial" w:eastAsia="Arial" w:cs="Arial"/>
          <w:b w:val="0"/>
          <w:bCs w:val="0"/>
        </w:rPr>
        <w:t xml:space="preserve">Barbara Taylor, Simon </w:t>
      </w:r>
      <w:r w:rsidRPr="0BAEB131" w:rsidR="0BAEB131">
        <w:rPr>
          <w:rFonts w:ascii="Arial" w:hAnsi="Arial" w:eastAsia="Arial" w:cs="Arial"/>
          <w:b w:val="0"/>
          <w:bCs w:val="0"/>
        </w:rPr>
        <w:t>Goom</w:t>
      </w:r>
      <w:r w:rsidRPr="0BAEB131" w:rsidR="0BAEB131">
        <w:rPr>
          <w:rFonts w:ascii="Arial" w:hAnsi="Arial" w:eastAsia="Arial" w:cs="Arial"/>
          <w:b w:val="0"/>
          <w:bCs w:val="0"/>
        </w:rPr>
        <w:t xml:space="preserve">, Janine Clarke, Danny Davis, Brian Stevenson, Jenny Jenkins, Gina Cooke, Debbie Clark, Debbie &amp; Paul Hoare, Rebecca Watts, Sharon Dennis, Lindsay Brown </w:t>
      </w:r>
    </w:p>
    <w:p w:rsidRPr="00C604CB" w:rsidR="000761F2" w:rsidP="0BAEB131" w:rsidRDefault="000761F2" w14:paraId="06B65D39" w14:textId="289307A5">
      <w:pPr>
        <w:pStyle w:val="Normal"/>
        <w:spacing w:before="0" w:after="0"/>
        <w:rPr>
          <w:rFonts w:ascii="Franklin Gothic Book" w:hAnsi="Franklin Gothic Book" w:eastAsia="Franklin Gothic Book" w:cs=""/>
          <w:b w:val="1"/>
          <w:bCs w:val="1"/>
        </w:rPr>
      </w:pPr>
    </w:p>
    <w:p w:rsidRPr="00C604CB" w:rsidR="00B62F84" w:rsidP="7240C133" w:rsidRDefault="00E8770F" w14:paraId="711FCD67" w14:textId="21906443">
      <w:pPr>
        <w:spacing w:before="0" w:after="0"/>
        <w:rPr>
          <w:rFonts w:ascii="Arial" w:hAnsi="Arial" w:eastAsia="Arial" w:cs="Arial"/>
          <w:b/>
          <w:bCs/>
          <w:color w:val="0070C0"/>
          <w:szCs w:val="24"/>
        </w:rPr>
      </w:pPr>
      <w:r w:rsidRPr="00C604CB">
        <w:rPr>
          <w:rFonts w:ascii="Arial" w:hAnsi="Arial" w:eastAsia="Arial" w:cs="Arial"/>
          <w:b/>
          <w:bCs/>
          <w:szCs w:val="24"/>
        </w:rPr>
        <w:t>1</w:t>
      </w:r>
      <w:r w:rsidRPr="00C604CB">
        <w:rPr>
          <w:rFonts w:ascii="Arial" w:hAnsi="Arial" w:cs="Arial"/>
          <w:szCs w:val="24"/>
        </w:rPr>
        <w:tab/>
      </w:r>
      <w:r w:rsidRPr="00C604CB">
        <w:rPr>
          <w:rFonts w:ascii="Arial" w:hAnsi="Arial" w:eastAsia="Arial" w:cs="Arial"/>
          <w:b/>
          <w:bCs/>
          <w:color w:val="0070C0"/>
          <w:szCs w:val="24"/>
        </w:rPr>
        <w:t>Introduction</w:t>
      </w:r>
    </w:p>
    <w:p w:rsidRPr="00C604CB" w:rsidR="0092145E" w:rsidP="5501D4C9" w:rsidRDefault="0092145E" w14:paraId="2B3A733F" w14:textId="6DC9CE6A">
      <w:pPr>
        <w:spacing w:before="0" w:after="0"/>
        <w:ind/>
        <w:rPr>
          <w:rFonts w:ascii="Arial" w:hAnsi="Arial" w:eastAsia="Arial" w:cs="Arial"/>
        </w:rPr>
      </w:pPr>
      <w:r w:rsidRPr="5501D4C9" w:rsidR="00B62F84">
        <w:rPr>
          <w:rFonts w:ascii="Arial" w:hAnsi="Arial" w:eastAsia="Arial" w:cs="Arial"/>
        </w:rPr>
        <w:t>1.1</w:t>
      </w:r>
      <w:r>
        <w:tab/>
      </w:r>
      <w:r w:rsidRPr="5501D4C9" w:rsidR="00876E45">
        <w:rPr>
          <w:rFonts w:ascii="Arial" w:hAnsi="Arial" w:eastAsia="Arial" w:cs="Arial"/>
        </w:rPr>
        <w:t>Everyone</w:t>
      </w:r>
      <w:r w:rsidRPr="5501D4C9" w:rsidR="00834DAA">
        <w:rPr>
          <w:rFonts w:ascii="Arial" w:hAnsi="Arial" w:eastAsia="Arial" w:cs="Arial"/>
        </w:rPr>
        <w:t xml:space="preserve"> was offered the opportunity to</w:t>
      </w:r>
      <w:r w:rsidRPr="5501D4C9" w:rsidR="00BB3DF3">
        <w:rPr>
          <w:rFonts w:ascii="Arial" w:hAnsi="Arial" w:eastAsia="Arial" w:cs="Arial"/>
        </w:rPr>
        <w:t xml:space="preserve"> introduce themselves</w:t>
      </w:r>
    </w:p>
    <w:p w:rsidRPr="00C604CB" w:rsidR="0092145E" w:rsidP="7240C133" w:rsidRDefault="0092145E" w14:paraId="213A9599" w14:textId="77777777">
      <w:pPr>
        <w:spacing w:before="0" w:after="0"/>
        <w:ind w:left="720" w:hanging="720"/>
        <w:rPr>
          <w:rFonts w:ascii="Arial" w:hAnsi="Arial" w:eastAsia="Arial" w:cs="Arial"/>
          <w:szCs w:val="24"/>
        </w:rPr>
      </w:pPr>
    </w:p>
    <w:p w:rsidRPr="00C604CB" w:rsidR="0092145E" w:rsidP="7240C133" w:rsidRDefault="00786AEC" w14:paraId="42B88D31" w14:textId="1BE311E5">
      <w:pPr>
        <w:spacing w:before="0" w:after="0"/>
        <w:ind w:left="720" w:hanging="720"/>
        <w:rPr>
          <w:rFonts w:ascii="Arial" w:hAnsi="Arial" w:eastAsia="Arial" w:cs="Arial"/>
          <w:b/>
          <w:color w:val="0070C0"/>
        </w:rPr>
      </w:pPr>
      <w:r w:rsidRPr="0A8B37DA">
        <w:rPr>
          <w:rFonts w:ascii="Arial" w:hAnsi="Arial" w:eastAsia="Arial" w:cs="Arial"/>
          <w:b/>
        </w:rPr>
        <w:t>2.</w:t>
      </w:r>
      <w:r>
        <w:tab/>
      </w:r>
      <w:r w:rsidRPr="0A8B37DA">
        <w:rPr>
          <w:rFonts w:ascii="Arial" w:hAnsi="Arial" w:eastAsia="Arial" w:cs="Arial"/>
          <w:b/>
          <w:color w:val="0070C0"/>
        </w:rPr>
        <w:t xml:space="preserve">Update on </w:t>
      </w:r>
      <w:r w:rsidRPr="0A8B37DA" w:rsidR="359BF3F9">
        <w:rPr>
          <w:rFonts w:ascii="Arial" w:hAnsi="Arial" w:eastAsia="Arial" w:cs="Arial"/>
          <w:b/>
          <w:color w:val="0070C0"/>
        </w:rPr>
        <w:t>a</w:t>
      </w:r>
      <w:r w:rsidRPr="0A8B37DA">
        <w:rPr>
          <w:rFonts w:ascii="Arial" w:hAnsi="Arial" w:eastAsia="Arial" w:cs="Arial"/>
          <w:b/>
          <w:color w:val="0070C0"/>
        </w:rPr>
        <w:t>ctions from last meeting</w:t>
      </w:r>
    </w:p>
    <w:p w:rsidRPr="00C604CB" w:rsidR="00100571" w:rsidP="5501D4C9" w:rsidRDefault="00100571" w14:paraId="43582F35" w14:textId="2DED59FF">
      <w:pPr>
        <w:spacing w:before="0" w:after="0"/>
        <w:ind w:left="720" w:hanging="720"/>
        <w:rPr>
          <w:rFonts w:ascii="Arial" w:hAnsi="Arial" w:eastAsia="Arial" w:cs="Arial"/>
        </w:rPr>
      </w:pPr>
      <w:r w:rsidRPr="667BE3E0" w:rsidR="4CC0F72D">
        <w:rPr>
          <w:rFonts w:ascii="Arial" w:hAnsi="Arial" w:eastAsia="Arial" w:cs="Arial"/>
        </w:rPr>
        <w:t>2.1</w:t>
      </w:r>
      <w:r>
        <w:tab/>
      </w:r>
      <w:r w:rsidRPr="667BE3E0" w:rsidR="667BE3E0">
        <w:rPr>
          <w:rFonts w:ascii="Arial" w:hAnsi="Arial" w:eastAsia="Arial" w:cs="Arial"/>
        </w:rPr>
        <w:t xml:space="preserve">Plans to have a community engagement event on the </w:t>
      </w:r>
      <w:r w:rsidRPr="667BE3E0" w:rsidR="667BE3E0">
        <w:rPr>
          <w:rFonts w:ascii="Arial" w:hAnsi="Arial" w:eastAsia="Arial" w:cs="Arial"/>
        </w:rPr>
        <w:t>30th of March. This went ahead as planned</w:t>
      </w:r>
    </w:p>
    <w:p w:rsidRPr="00C604CB" w:rsidR="0092145E" w:rsidP="667BE3E0" w:rsidRDefault="0092145E" w14:paraId="4511BAA6" w14:textId="0CF2BE4D">
      <w:pPr>
        <w:spacing w:before="0" w:after="0"/>
        <w:ind w:left="720" w:hanging="720"/>
        <w:rPr>
          <w:rFonts w:ascii="Arial" w:hAnsi="Arial" w:eastAsia="Arial" w:cs="Arial"/>
        </w:rPr>
      </w:pPr>
      <w:r w:rsidRPr="667BE3E0" w:rsidR="667BE3E0">
        <w:rPr>
          <w:rFonts w:ascii="Arial" w:hAnsi="Arial" w:eastAsia="Arial" w:cs="Arial"/>
        </w:rPr>
        <w:t xml:space="preserve">2.2      Newsletter to be distributed to the community. This was sent out as </w:t>
      </w:r>
      <w:proofErr w:type="gramStart"/>
      <w:r w:rsidRPr="667BE3E0" w:rsidR="667BE3E0">
        <w:rPr>
          <w:rFonts w:ascii="Arial" w:hAnsi="Arial" w:eastAsia="Arial" w:cs="Arial"/>
        </w:rPr>
        <w:t>planned,</w:t>
      </w:r>
      <w:proofErr w:type="gramEnd"/>
      <w:r w:rsidRPr="667BE3E0" w:rsidR="667BE3E0">
        <w:rPr>
          <w:rFonts w:ascii="Arial" w:hAnsi="Arial" w:eastAsia="Arial" w:cs="Arial"/>
        </w:rPr>
        <w:t xml:space="preserve"> however residents did not receive the newsletter until the day before the event on the 30 March</w:t>
      </w:r>
    </w:p>
    <w:p w:rsidR="667BE3E0" w:rsidP="667BE3E0" w:rsidRDefault="667BE3E0" w14:paraId="374B3BC3" w14:textId="64E3A606">
      <w:pPr>
        <w:pStyle w:val="Normal"/>
        <w:spacing w:before="0" w:after="0"/>
        <w:ind w:left="720" w:hanging="720"/>
        <w:rPr>
          <w:rFonts w:ascii="Arial" w:hAnsi="Arial" w:eastAsia="Arial" w:cs="Arial"/>
        </w:rPr>
      </w:pPr>
      <w:r w:rsidRPr="667BE3E0" w:rsidR="667BE3E0">
        <w:rPr>
          <w:rFonts w:ascii="Arial" w:hAnsi="Arial" w:eastAsia="Arial" w:cs="Arial"/>
        </w:rPr>
        <w:t>2.3      Will homeowners get the opportunity to buy into the refurbishment scheme. Curtains have been commissioned to carry out intrusive surveys on the estate, once we have the information back from this work, we can update homeowners.</w:t>
      </w:r>
    </w:p>
    <w:p w:rsidR="667BE3E0" w:rsidP="667BE3E0" w:rsidRDefault="667BE3E0" w14:paraId="432E6F22" w14:textId="03955509">
      <w:pPr>
        <w:pStyle w:val="Normal"/>
        <w:spacing w:before="0" w:after="0"/>
        <w:ind w:left="720" w:hanging="720"/>
        <w:rPr>
          <w:rFonts w:ascii="Arial" w:hAnsi="Arial" w:eastAsia="Arial" w:cs="Arial"/>
        </w:rPr>
      </w:pPr>
      <w:r w:rsidRPr="667BE3E0" w:rsidR="667BE3E0">
        <w:rPr>
          <w:rFonts w:ascii="Arial" w:hAnsi="Arial" w:eastAsia="Arial" w:cs="Arial"/>
        </w:rPr>
        <w:t>2.4      Concerns raised during the chat function regarding the lack of parking in the designs for Acacia Avenue. NCH are working with the procurement team to get a transport consultant on board to look into this issue</w:t>
      </w:r>
    </w:p>
    <w:p w:rsidR="667BE3E0" w:rsidP="667BE3E0" w:rsidRDefault="667BE3E0" w14:paraId="7A5379A4" w14:textId="766D81D6">
      <w:pPr>
        <w:pStyle w:val="Normal"/>
        <w:spacing w:before="0" w:after="0"/>
        <w:ind w:left="720" w:hanging="720"/>
        <w:rPr>
          <w:rFonts w:ascii="Franklin Gothic Book" w:hAnsi="Franklin Gothic Book" w:eastAsia="Franklin Gothic Book" w:cs=""/>
        </w:rPr>
      </w:pPr>
    </w:p>
    <w:p w:rsidRPr="00C604CB" w:rsidR="00100571" w:rsidP="23F73142" w:rsidRDefault="00450B9C" w14:paraId="7AF5F0B2" w14:textId="1DDE5D62">
      <w:pPr>
        <w:spacing w:before="0" w:after="0"/>
        <w:ind w:left="720" w:hanging="720"/>
        <w:rPr>
          <w:rFonts w:ascii="Arial" w:hAnsi="Arial" w:eastAsia="Arial" w:cs="Arial"/>
          <w:b w:val="1"/>
          <w:bCs w:val="1"/>
          <w:color w:val="0070C0"/>
        </w:rPr>
      </w:pPr>
      <w:r w:rsidRPr="23F73142" w:rsidR="00450B9C">
        <w:rPr>
          <w:rFonts w:ascii="Arial" w:hAnsi="Arial" w:eastAsia="Arial" w:cs="Arial"/>
          <w:b w:val="1"/>
          <w:bCs w:val="1"/>
        </w:rPr>
        <w:t>3.</w:t>
      </w:r>
      <w:r>
        <w:tab/>
      </w:r>
      <w:r w:rsidRPr="23F73142" w:rsidR="00786AEC">
        <w:rPr>
          <w:rFonts w:ascii="Arial" w:hAnsi="Arial" w:eastAsia="Arial" w:cs="Arial"/>
          <w:b w:val="1"/>
          <w:bCs w:val="1"/>
          <w:color w:val="0070C0"/>
        </w:rPr>
        <w:t>Project plan</w:t>
      </w:r>
      <w:r w:rsidRPr="23F73142" w:rsidR="00CC7D3C">
        <w:rPr>
          <w:rFonts w:ascii="Arial" w:hAnsi="Arial" w:eastAsia="Arial" w:cs="Arial"/>
          <w:b w:val="1"/>
          <w:bCs w:val="1"/>
          <w:color w:val="0070C0"/>
        </w:rPr>
        <w:t xml:space="preserve"> </w:t>
      </w:r>
    </w:p>
    <w:p w:rsidRPr="00C604CB" w:rsidR="0092145E" w:rsidP="5501D4C9" w:rsidRDefault="0092145E" w14:paraId="29357264" w14:textId="22437C01">
      <w:pPr>
        <w:spacing w:before="0" w:after="0"/>
        <w:ind w:left="720" w:hanging="720"/>
        <w:rPr>
          <w:rFonts w:ascii="Arial" w:hAnsi="Arial" w:eastAsia="Arial" w:cs="Arial"/>
        </w:rPr>
      </w:pPr>
      <w:r w:rsidRPr="667BE3E0" w:rsidR="00450B9C">
        <w:rPr>
          <w:rFonts w:ascii="Arial" w:hAnsi="Arial" w:eastAsia="Arial" w:cs="Arial"/>
        </w:rPr>
        <w:t>3.1</w:t>
      </w:r>
      <w:r>
        <w:tab/>
      </w:r>
      <w:r w:rsidRPr="667BE3E0" w:rsidR="667BE3E0">
        <w:rPr>
          <w:rFonts w:ascii="Arial" w:hAnsi="Arial" w:eastAsia="Arial" w:cs="Arial"/>
        </w:rPr>
        <w:t>Prav showed the project plan for Somerton</w:t>
      </w:r>
    </w:p>
    <w:p w:rsidR="667BE3E0" w:rsidP="667BE3E0" w:rsidRDefault="667BE3E0" w14:paraId="217D5BC3" w14:textId="01BA1FDC">
      <w:pPr>
        <w:pStyle w:val="Normal"/>
        <w:spacing w:before="0" w:after="0"/>
        <w:ind w:left="720" w:hanging="720"/>
        <w:rPr>
          <w:rFonts w:ascii="Arial" w:hAnsi="Arial" w:eastAsia="Arial" w:cs="Arial"/>
        </w:rPr>
      </w:pPr>
      <w:r w:rsidRPr="52D4CF7C" w:rsidR="667BE3E0">
        <w:rPr>
          <w:rFonts w:ascii="Arial" w:hAnsi="Arial" w:eastAsia="Arial" w:cs="Arial"/>
        </w:rPr>
        <w:t xml:space="preserve">3.2      NCH have managed to achieve the key milestones set out for March with the engagement event and the quarterly newsletter. We have also commissioned intrusive surveys to take place, Curtains </w:t>
      </w:r>
      <w:r w:rsidRPr="52D4CF7C" w:rsidR="667BE3E0">
        <w:rPr>
          <w:rFonts w:ascii="Arial" w:hAnsi="Arial" w:eastAsia="Arial" w:cs="Arial"/>
        </w:rPr>
        <w:t>are</w:t>
      </w:r>
      <w:r w:rsidRPr="52D4CF7C" w:rsidR="667BE3E0">
        <w:rPr>
          <w:rFonts w:ascii="Arial" w:hAnsi="Arial" w:eastAsia="Arial" w:cs="Arial"/>
        </w:rPr>
        <w:t xml:space="preserve"> the contractor carrying these out, they have completed 3 properties so far. </w:t>
      </w:r>
    </w:p>
    <w:p w:rsidR="667BE3E0" w:rsidP="667BE3E0" w:rsidRDefault="667BE3E0" w14:paraId="478C1CA9" w14:textId="486D4376">
      <w:pPr>
        <w:pStyle w:val="Normal"/>
        <w:spacing w:before="0" w:after="0"/>
        <w:ind w:left="720" w:hanging="720"/>
        <w:rPr>
          <w:rFonts w:ascii="Franklin Gothic Book" w:hAnsi="Franklin Gothic Book" w:eastAsia="Franklin Gothic Book" w:cs=""/>
        </w:rPr>
      </w:pPr>
      <w:r w:rsidRPr="667BE3E0" w:rsidR="667BE3E0">
        <w:rPr>
          <w:rFonts w:ascii="Arial" w:hAnsi="Arial" w:eastAsia="Arial" w:cs="Arial"/>
        </w:rPr>
        <w:t>3.3      For April we will continue to work with the design team to explore further options for the different areas in Somerton</w:t>
      </w:r>
    </w:p>
    <w:p w:rsidR="667BE3E0" w:rsidP="667BE3E0" w:rsidRDefault="667BE3E0" w14:paraId="0628BDFC" w14:textId="62389C94">
      <w:pPr>
        <w:pStyle w:val="Normal"/>
        <w:spacing w:before="0" w:after="0"/>
        <w:ind w:left="720" w:hanging="720"/>
        <w:rPr>
          <w:rFonts w:ascii="Arial" w:hAnsi="Arial" w:eastAsia="Arial" w:cs="Arial"/>
        </w:rPr>
      </w:pPr>
      <w:r w:rsidRPr="667BE3E0" w:rsidR="667BE3E0">
        <w:rPr>
          <w:rFonts w:ascii="Arial" w:hAnsi="Arial" w:eastAsia="Arial" w:cs="Arial"/>
        </w:rPr>
        <w:t>3.4      During April we may also need to carry out further surveys on Newport City Council land</w:t>
      </w:r>
      <w:r w:rsidRPr="667BE3E0" w:rsidR="667BE3E0">
        <w:rPr>
          <w:rFonts w:ascii="Arial" w:hAnsi="Arial" w:eastAsia="Arial" w:cs="Arial"/>
        </w:rPr>
        <w:t>. We</w:t>
      </w:r>
      <w:r w:rsidRPr="667BE3E0" w:rsidR="667BE3E0">
        <w:rPr>
          <w:rFonts w:ascii="Arial" w:hAnsi="Arial" w:eastAsia="Arial" w:cs="Arial"/>
        </w:rPr>
        <w:t xml:space="preserve"> will be having further discussions with them to see how quickly we can get this work underway </w:t>
      </w:r>
    </w:p>
    <w:p w:rsidR="5501D4C9" w:rsidP="5501D4C9" w:rsidRDefault="5501D4C9" w14:noSpellErr="1" w14:paraId="43E30BB4" w14:textId="46B6618F">
      <w:pPr>
        <w:pStyle w:val="PlainText"/>
        <w:spacing w:before="0" w:after="0"/>
        <w:ind w:left="720" w:hanging="720"/>
        <w:rPr>
          <w:rFonts w:ascii="Calibri" w:hAnsi="Calibri" w:eastAsia="Franklin Gothic Book" w:cs="Times New Roman"/>
          <w:sz w:val="22"/>
          <w:szCs w:val="22"/>
        </w:rPr>
      </w:pPr>
    </w:p>
    <w:p w:rsidRPr="00C604CB" w:rsidR="0092145E" w:rsidP="7240C133" w:rsidRDefault="0092145E" w14:paraId="41D22352" w14:textId="202E9EC4">
      <w:pPr>
        <w:pStyle w:val="PlainText"/>
        <w:rPr>
          <w:rFonts w:ascii="Arial" w:hAnsi="Arial" w:eastAsia="Arial" w:cs="Arial"/>
          <w:b w:val="1"/>
          <w:bCs w:val="1"/>
          <w:color w:val="0070C0"/>
          <w:sz w:val="24"/>
          <w:szCs w:val="24"/>
        </w:rPr>
      </w:pPr>
      <w:r w:rsidRPr="5501D4C9" w:rsidR="0092145E">
        <w:rPr>
          <w:rFonts w:ascii="Arial" w:hAnsi="Arial" w:eastAsia="Arial" w:cs="Arial"/>
          <w:b w:val="1"/>
          <w:bCs w:val="1"/>
          <w:sz w:val="24"/>
          <w:szCs w:val="24"/>
        </w:rPr>
        <w:t>4</w:t>
      </w:r>
      <w:r>
        <w:tab/>
      </w:r>
      <w:r w:rsidRPr="5501D4C9" w:rsidR="00786AEC">
        <w:rPr>
          <w:rFonts w:ascii="Arial" w:hAnsi="Arial" w:eastAsia="Arial" w:cs="Arial"/>
          <w:b w:val="1"/>
          <w:bCs w:val="1"/>
          <w:color w:val="0070C0"/>
          <w:sz w:val="24"/>
          <w:szCs w:val="24"/>
        </w:rPr>
        <w:t xml:space="preserve">Financial advisor </w:t>
      </w:r>
    </w:p>
    <w:p w:rsidRPr="00C604CB" w:rsidR="0092145E" w:rsidP="5501D4C9" w:rsidRDefault="0092145E" w14:paraId="0813AB97" w14:textId="7B25108E">
      <w:pPr>
        <w:pStyle w:val="PlainText"/>
        <w:ind w:left="720" w:hanging="720"/>
        <w:jc w:val="both"/>
        <w:rPr>
          <w:rFonts w:ascii="Arial" w:hAnsi="Arial" w:eastAsia="Arial" w:cs="Arial"/>
          <w:sz w:val="24"/>
          <w:szCs w:val="24"/>
        </w:rPr>
      </w:pPr>
      <w:r w:rsidRPr="52D4CF7C" w:rsidR="589D6A81">
        <w:rPr>
          <w:rFonts w:ascii="Arial" w:hAnsi="Arial" w:eastAsia="Arial" w:cs="Arial"/>
          <w:sz w:val="24"/>
          <w:szCs w:val="24"/>
        </w:rPr>
        <w:t>4.1</w:t>
      </w:r>
      <w:r>
        <w:tab/>
      </w:r>
      <w:r w:rsidRPr="52D4CF7C" w:rsidR="667BE3E0">
        <w:rPr>
          <w:rFonts w:ascii="Arial" w:hAnsi="Arial" w:eastAsia="Arial" w:cs="Arial"/>
          <w:sz w:val="24"/>
          <w:szCs w:val="24"/>
        </w:rPr>
        <w:t xml:space="preserve">Phillip Lott informed the group that the company we were in contact with, have withdrawn from the process. </w:t>
      </w:r>
      <w:r w:rsidRPr="52D4CF7C" w:rsidR="667BE3E0">
        <w:rPr>
          <w:rFonts w:ascii="Arial" w:hAnsi="Arial" w:eastAsia="Arial" w:cs="Arial"/>
          <w:sz w:val="24"/>
          <w:szCs w:val="24"/>
        </w:rPr>
        <w:t>NCH</w:t>
      </w:r>
      <w:r w:rsidRPr="52D4CF7C" w:rsidR="667BE3E0">
        <w:rPr>
          <w:rFonts w:ascii="Arial" w:hAnsi="Arial" w:eastAsia="Arial" w:cs="Arial"/>
          <w:sz w:val="24"/>
          <w:szCs w:val="24"/>
        </w:rPr>
        <w:t xml:space="preserve"> have contacted three other companies, all of which have now been sent the procurement documents. The companies have relevant experience and are keen to take on the work. There is going to be a meeting with the procurement team as soon as possible, to move the recruitment process forward, and hopefully appoint one of them that have </w:t>
      </w:r>
      <w:r w:rsidRPr="52D4CF7C" w:rsidR="667BE3E0">
        <w:rPr>
          <w:rFonts w:ascii="Arial" w:hAnsi="Arial" w:eastAsia="Arial" w:cs="Arial"/>
          <w:sz w:val="24"/>
          <w:szCs w:val="24"/>
        </w:rPr>
        <w:t>submitted</w:t>
      </w:r>
      <w:r w:rsidRPr="52D4CF7C" w:rsidR="667BE3E0">
        <w:rPr>
          <w:rFonts w:ascii="Arial" w:hAnsi="Arial" w:eastAsia="Arial" w:cs="Arial"/>
          <w:sz w:val="24"/>
          <w:szCs w:val="24"/>
        </w:rPr>
        <w:t xml:space="preserve"> their application. Hope to have progress on this in the next couple of weeks.</w:t>
      </w:r>
    </w:p>
    <w:p w:rsidR="667BE3E0" w:rsidP="667BE3E0" w:rsidRDefault="667BE3E0" w14:paraId="105AF417" w14:textId="0460F345">
      <w:pPr>
        <w:pStyle w:val="PlainText"/>
        <w:ind w:left="720" w:hanging="720"/>
        <w:jc w:val="both"/>
        <w:rPr>
          <w:rFonts w:ascii="Calibri" w:hAnsi="Calibri" w:eastAsia="Franklin Gothic Book" w:cs="Times New Roman"/>
          <w:sz w:val="22"/>
          <w:szCs w:val="22"/>
        </w:rPr>
      </w:pPr>
    </w:p>
    <w:p w:rsidRPr="00C604CB" w:rsidR="0092145E" w:rsidP="52D4CF7C" w:rsidRDefault="0092145E" w14:paraId="61BDED67" w14:textId="0D6629F5">
      <w:pPr>
        <w:pStyle w:val="PlainText"/>
        <w:ind w:left="720" w:hanging="720"/>
        <w:jc w:val="both"/>
        <w:rPr>
          <w:rFonts w:ascii="Arial" w:hAnsi="Arial" w:eastAsia="Arial" w:cs="Arial"/>
          <w:b w:val="1"/>
          <w:bCs w:val="1"/>
          <w:sz w:val="24"/>
          <w:szCs w:val="24"/>
        </w:rPr>
      </w:pPr>
      <w:r w:rsidRPr="52D4CF7C" w:rsidR="667BE3E0">
        <w:rPr>
          <w:rFonts w:ascii="Arial" w:hAnsi="Arial" w:eastAsia="Arial" w:cs="Arial"/>
          <w:sz w:val="24"/>
          <w:szCs w:val="24"/>
        </w:rPr>
        <w:t xml:space="preserve">4.2 </w:t>
      </w:r>
      <w:r>
        <w:tab/>
      </w:r>
      <w:r w:rsidRPr="52D4CF7C" w:rsidR="667BE3E0">
        <w:rPr>
          <w:rFonts w:ascii="Arial" w:hAnsi="Arial" w:eastAsia="Arial" w:cs="Arial"/>
          <w:sz w:val="24"/>
          <w:szCs w:val="24"/>
        </w:rPr>
        <w:t xml:space="preserve">Resident volunteered her </w:t>
      </w:r>
      <w:r w:rsidRPr="52D4CF7C" w:rsidR="667BE3E0">
        <w:rPr>
          <w:rFonts w:ascii="Arial" w:hAnsi="Arial" w:eastAsia="Arial" w:cs="Arial"/>
          <w:sz w:val="24"/>
          <w:szCs w:val="24"/>
        </w:rPr>
        <w:t>assistance</w:t>
      </w:r>
      <w:r w:rsidRPr="52D4CF7C" w:rsidR="667BE3E0">
        <w:rPr>
          <w:rFonts w:ascii="Arial" w:hAnsi="Arial" w:eastAsia="Arial" w:cs="Arial"/>
          <w:sz w:val="24"/>
          <w:szCs w:val="24"/>
        </w:rPr>
        <w:t xml:space="preserve"> to assess financial advisor submissions if it is within the next fortnight. </w:t>
      </w:r>
      <w:r w:rsidRPr="52D4CF7C" w:rsidR="667BE3E0">
        <w:rPr>
          <w:rFonts w:ascii="Arial" w:hAnsi="Arial" w:eastAsia="Arial" w:cs="Arial"/>
          <w:b w:val="1"/>
          <w:bCs w:val="1"/>
          <w:sz w:val="24"/>
          <w:szCs w:val="24"/>
        </w:rPr>
        <w:t>NCH to confirm timescales with resident.</w:t>
      </w:r>
    </w:p>
    <w:p w:rsidR="52D4CF7C" w:rsidP="52D4CF7C" w:rsidRDefault="52D4CF7C" w14:paraId="317B9591" w14:textId="4B7365CA">
      <w:pPr>
        <w:pStyle w:val="PlainText"/>
        <w:ind w:left="720" w:hanging="720"/>
        <w:jc w:val="both"/>
        <w:rPr>
          <w:rFonts w:ascii="Calibri" w:hAnsi="Calibri" w:eastAsia="Franklin Gothic Book" w:cs="Times New Roman"/>
          <w:sz w:val="22"/>
          <w:szCs w:val="22"/>
        </w:rPr>
      </w:pPr>
    </w:p>
    <w:p w:rsidR="008E6998" w:rsidP="5501D4C9" w:rsidRDefault="008E6998" w14:paraId="7BEDA9C9" w14:textId="6607FB5B">
      <w:pPr>
        <w:pStyle w:val="PlainText"/>
        <w:rPr>
          <w:rFonts w:ascii="Arial" w:hAnsi="Arial" w:eastAsia="Arial" w:cs="Arial"/>
          <w:b w:val="1"/>
          <w:bCs w:val="1"/>
          <w:color w:val="0070C0"/>
          <w:sz w:val="24"/>
          <w:szCs w:val="24"/>
        </w:rPr>
      </w:pPr>
      <w:r w:rsidRPr="5501D4C9" w:rsidR="008E6998">
        <w:rPr>
          <w:rFonts w:ascii="Arial" w:hAnsi="Arial" w:eastAsia="Arial" w:cs="Arial"/>
          <w:b w:val="1"/>
          <w:bCs w:val="1"/>
          <w:sz w:val="24"/>
          <w:szCs w:val="24"/>
        </w:rPr>
        <w:t>5</w:t>
      </w:r>
      <w:r>
        <w:tab/>
      </w:r>
      <w:r w:rsidRPr="5501D4C9" w:rsidR="00786AEC">
        <w:rPr>
          <w:rFonts w:ascii="Arial" w:hAnsi="Arial" w:eastAsia="Arial" w:cs="Arial"/>
          <w:b w:val="1"/>
          <w:bCs w:val="1"/>
          <w:color w:val="0070C0"/>
          <w:sz w:val="24"/>
          <w:szCs w:val="24"/>
        </w:rPr>
        <w:t xml:space="preserve">Refurbishment activity </w:t>
      </w:r>
    </w:p>
    <w:p w:rsidR="0A8B37DA" w:rsidP="5501D4C9" w:rsidRDefault="0A8B37DA" w14:paraId="7CD386B1" w14:textId="6EBBF2CE">
      <w:pPr>
        <w:pStyle w:val="PlainText"/>
        <w:ind w:left="720" w:hanging="720"/>
        <w:rPr>
          <w:rFonts w:ascii="Arial" w:hAnsi="Arial" w:eastAsia="Arial" w:cs="Arial"/>
          <w:sz w:val="24"/>
          <w:szCs w:val="24"/>
        </w:rPr>
      </w:pPr>
      <w:r w:rsidRPr="52D4CF7C" w:rsidR="3BA77965">
        <w:rPr>
          <w:rFonts w:ascii="Arial" w:hAnsi="Arial" w:eastAsia="Arial" w:cs="Arial"/>
          <w:sz w:val="24"/>
          <w:szCs w:val="24"/>
        </w:rPr>
        <w:t>5.1</w:t>
      </w:r>
      <w:r>
        <w:tab/>
      </w:r>
      <w:r w:rsidRPr="52D4CF7C" w:rsidR="667BE3E0">
        <w:rPr>
          <w:rFonts w:ascii="Arial" w:hAnsi="Arial" w:eastAsia="Arial" w:cs="Arial"/>
          <w:sz w:val="24"/>
          <w:szCs w:val="24"/>
        </w:rPr>
        <w:t xml:space="preserve">We have commissioned Curtains to undertake intrusive surveys on our void properties throughout Somerton. They started work the week of 21 March, they are carrying out surveys on ten void properties and will be there until end of April. Rebecca </w:t>
      </w:r>
      <w:r w:rsidRPr="52D4CF7C" w:rsidR="667BE3E0">
        <w:rPr>
          <w:rFonts w:ascii="Arial" w:hAnsi="Arial" w:eastAsia="Arial" w:cs="Arial"/>
          <w:sz w:val="24"/>
          <w:szCs w:val="24"/>
        </w:rPr>
        <w:t xml:space="preserve">asked that residents please bear with us while we do the work, as there may be some </w:t>
      </w:r>
      <w:r w:rsidRPr="52D4CF7C" w:rsidR="667BE3E0">
        <w:rPr>
          <w:rFonts w:ascii="Arial" w:hAnsi="Arial" w:eastAsia="Arial" w:cs="Arial"/>
          <w:sz w:val="24"/>
          <w:szCs w:val="24"/>
        </w:rPr>
        <w:t>additional</w:t>
      </w:r>
      <w:r w:rsidRPr="52D4CF7C" w:rsidR="667BE3E0">
        <w:rPr>
          <w:rFonts w:ascii="Arial" w:hAnsi="Arial" w:eastAsia="Arial" w:cs="Arial"/>
          <w:sz w:val="24"/>
          <w:szCs w:val="24"/>
        </w:rPr>
        <w:t xml:space="preserve"> noise and traffic. The findings from this work will then help us to put a specification together for how we will look at the refurb programme moving forward. We have some pilot properties that we will look to do the work on, to check viability for NCH and residents. We will have to wait until end of April, until we have all the information back in and look at scope of works needed. </w:t>
      </w:r>
      <w:r w:rsidRPr="52D4CF7C" w:rsidR="667BE3E0">
        <w:rPr>
          <w:rFonts w:ascii="Arial" w:hAnsi="Arial" w:eastAsia="Arial" w:cs="Arial"/>
          <w:b w:val="1"/>
          <w:bCs w:val="1"/>
          <w:sz w:val="24"/>
          <w:szCs w:val="24"/>
        </w:rPr>
        <w:t>R</w:t>
      </w:r>
      <w:r w:rsidRPr="52D4CF7C" w:rsidR="667BE3E0">
        <w:rPr>
          <w:rFonts w:ascii="Arial" w:hAnsi="Arial" w:eastAsia="Arial" w:cs="Arial"/>
          <w:b w:val="1"/>
          <w:bCs w:val="1"/>
          <w:sz w:val="24"/>
          <w:szCs w:val="24"/>
        </w:rPr>
        <w:t>ebecca</w:t>
      </w:r>
      <w:r w:rsidRPr="52D4CF7C" w:rsidR="667BE3E0">
        <w:rPr>
          <w:rFonts w:ascii="Arial" w:hAnsi="Arial" w:eastAsia="Arial" w:cs="Arial"/>
          <w:b w:val="1"/>
          <w:bCs w:val="1"/>
          <w:sz w:val="24"/>
          <w:szCs w:val="24"/>
        </w:rPr>
        <w:t xml:space="preserve"> </w:t>
      </w:r>
      <w:r w:rsidRPr="52D4CF7C" w:rsidR="667BE3E0">
        <w:rPr>
          <w:rFonts w:ascii="Arial" w:hAnsi="Arial" w:eastAsia="Arial" w:cs="Arial"/>
          <w:b w:val="1"/>
          <w:bCs w:val="1"/>
          <w:sz w:val="24"/>
          <w:szCs w:val="24"/>
        </w:rPr>
        <w:t>assured everyone that NCH will keep them updated</w:t>
      </w:r>
      <w:r w:rsidRPr="52D4CF7C" w:rsidR="667BE3E0">
        <w:rPr>
          <w:rFonts w:ascii="Arial" w:hAnsi="Arial" w:eastAsia="Arial" w:cs="Arial"/>
          <w:sz w:val="24"/>
          <w:szCs w:val="24"/>
        </w:rPr>
        <w:t xml:space="preserve">. </w:t>
      </w:r>
    </w:p>
    <w:p w:rsidR="5501D4C9" w:rsidP="667BE3E0" w:rsidRDefault="5501D4C9" w14:paraId="6856BA7E" w14:textId="354F144B">
      <w:pPr>
        <w:pStyle w:val="PlainText"/>
        <w:ind w:left="720" w:hanging="720"/>
        <w:rPr>
          <w:rFonts w:ascii="Calibri" w:hAnsi="Calibri" w:eastAsia="Franklin Gothic Book" w:cs="Times New Roman"/>
          <w:sz w:val="22"/>
          <w:szCs w:val="22"/>
        </w:rPr>
      </w:pPr>
    </w:p>
    <w:p w:rsidR="5501D4C9" w:rsidP="667BE3E0" w:rsidRDefault="5501D4C9" w14:paraId="7ED06DC8" w14:textId="03768F9C">
      <w:pPr>
        <w:pStyle w:val="PlainText"/>
        <w:ind w:left="720" w:hanging="720"/>
        <w:rPr>
          <w:rFonts w:ascii="Arial" w:hAnsi="Arial" w:eastAsia="Arial" w:cs="Arial"/>
          <w:sz w:val="24"/>
          <w:szCs w:val="24"/>
        </w:rPr>
      </w:pPr>
      <w:r w:rsidRPr="52D4CF7C" w:rsidR="667BE3E0">
        <w:rPr>
          <w:rFonts w:ascii="Arial" w:hAnsi="Arial" w:eastAsia="Arial" w:cs="Arial"/>
          <w:sz w:val="24"/>
          <w:szCs w:val="24"/>
        </w:rPr>
        <w:t xml:space="preserve">5.2 </w:t>
      </w:r>
      <w:r>
        <w:tab/>
      </w:r>
      <w:r w:rsidRPr="52D4CF7C" w:rsidR="667BE3E0">
        <w:rPr>
          <w:rFonts w:ascii="Arial" w:hAnsi="Arial" w:eastAsia="Arial" w:cs="Arial"/>
          <w:sz w:val="24"/>
          <w:szCs w:val="24"/>
        </w:rPr>
        <w:t xml:space="preserve">Rebecca asked if there were any questions. One resident said that in terms of the surveys, the level of refurbishment </w:t>
      </w:r>
      <w:r w:rsidRPr="52D4CF7C" w:rsidR="667BE3E0">
        <w:rPr>
          <w:rFonts w:ascii="Arial" w:hAnsi="Arial" w:eastAsia="Arial" w:cs="Arial"/>
          <w:sz w:val="24"/>
          <w:szCs w:val="24"/>
        </w:rPr>
        <w:t>required</w:t>
      </w:r>
      <w:r w:rsidRPr="52D4CF7C" w:rsidR="667BE3E0">
        <w:rPr>
          <w:rFonts w:ascii="Arial" w:hAnsi="Arial" w:eastAsia="Arial" w:cs="Arial"/>
          <w:sz w:val="24"/>
          <w:szCs w:val="24"/>
        </w:rPr>
        <w:t xml:space="preserve"> in each property may well be different. She asked is there a plan to have </w:t>
      </w:r>
      <w:r w:rsidRPr="52D4CF7C" w:rsidR="667BE3E0">
        <w:rPr>
          <w:rFonts w:ascii="Arial" w:hAnsi="Arial" w:eastAsia="Arial" w:cs="Arial"/>
          <w:sz w:val="24"/>
          <w:szCs w:val="24"/>
        </w:rPr>
        <w:t>different types</w:t>
      </w:r>
      <w:r w:rsidRPr="52D4CF7C" w:rsidR="667BE3E0">
        <w:rPr>
          <w:rFonts w:ascii="Arial" w:hAnsi="Arial" w:eastAsia="Arial" w:cs="Arial"/>
          <w:sz w:val="24"/>
          <w:szCs w:val="24"/>
        </w:rPr>
        <w:t xml:space="preserve"> of </w:t>
      </w:r>
      <w:r w:rsidRPr="52D4CF7C" w:rsidR="667BE3E0">
        <w:rPr>
          <w:rFonts w:ascii="Arial" w:hAnsi="Arial" w:eastAsia="Arial" w:cs="Arial"/>
          <w:sz w:val="24"/>
          <w:szCs w:val="24"/>
        </w:rPr>
        <w:t>refurbishments</w:t>
      </w:r>
      <w:r w:rsidRPr="52D4CF7C" w:rsidR="667BE3E0">
        <w:rPr>
          <w:rFonts w:ascii="Arial" w:hAnsi="Arial" w:eastAsia="Arial" w:cs="Arial"/>
          <w:sz w:val="24"/>
          <w:szCs w:val="24"/>
        </w:rPr>
        <w:t xml:space="preserve"> or is there an expectation that the refurbishment works will just have a generic </w:t>
      </w:r>
      <w:r w:rsidRPr="52D4CF7C" w:rsidR="667BE3E0">
        <w:rPr>
          <w:rFonts w:ascii="Arial" w:hAnsi="Arial" w:eastAsia="Arial" w:cs="Arial"/>
          <w:sz w:val="24"/>
          <w:szCs w:val="24"/>
        </w:rPr>
        <w:t>approach?</w:t>
      </w:r>
      <w:r w:rsidRPr="52D4CF7C" w:rsidR="667BE3E0">
        <w:rPr>
          <w:rFonts w:ascii="Arial" w:hAnsi="Arial" w:eastAsia="Arial" w:cs="Arial"/>
          <w:sz w:val="24"/>
          <w:szCs w:val="24"/>
        </w:rPr>
        <w:t xml:space="preserve"> Rebecca</w:t>
      </w:r>
      <w:r w:rsidRPr="52D4CF7C" w:rsidR="667BE3E0">
        <w:rPr>
          <w:rFonts w:ascii="Arial" w:hAnsi="Arial" w:eastAsia="Arial" w:cs="Arial"/>
          <w:sz w:val="24"/>
          <w:szCs w:val="24"/>
        </w:rPr>
        <w:t xml:space="preserve"> </w:t>
      </w:r>
      <w:r w:rsidRPr="52D4CF7C" w:rsidR="667BE3E0">
        <w:rPr>
          <w:rFonts w:ascii="Arial" w:hAnsi="Arial" w:eastAsia="Arial" w:cs="Arial"/>
          <w:sz w:val="24"/>
          <w:szCs w:val="24"/>
        </w:rPr>
        <w:t>answere</w:t>
      </w:r>
      <w:r w:rsidRPr="52D4CF7C" w:rsidR="667BE3E0">
        <w:rPr>
          <w:rFonts w:ascii="Arial" w:hAnsi="Arial" w:eastAsia="Arial" w:cs="Arial"/>
          <w:sz w:val="24"/>
          <w:szCs w:val="24"/>
        </w:rPr>
        <w:t xml:space="preserve">d </w:t>
      </w:r>
      <w:r w:rsidRPr="52D4CF7C" w:rsidR="667BE3E0">
        <w:rPr>
          <w:rFonts w:ascii="Arial" w:hAnsi="Arial" w:eastAsia="Arial" w:cs="Arial"/>
          <w:sz w:val="24"/>
          <w:szCs w:val="24"/>
        </w:rPr>
        <w:t>stati</w:t>
      </w:r>
      <w:r w:rsidRPr="52D4CF7C" w:rsidR="667BE3E0">
        <w:rPr>
          <w:rFonts w:ascii="Arial" w:hAnsi="Arial" w:eastAsia="Arial" w:cs="Arial"/>
          <w:sz w:val="24"/>
          <w:szCs w:val="24"/>
        </w:rPr>
        <w:t>ng</w:t>
      </w:r>
      <w:r w:rsidRPr="52D4CF7C" w:rsidR="667BE3E0">
        <w:rPr>
          <w:rFonts w:ascii="Arial" w:hAnsi="Arial" w:eastAsia="Arial" w:cs="Arial"/>
          <w:sz w:val="24"/>
          <w:szCs w:val="24"/>
        </w:rPr>
        <w:t xml:space="preserve"> that from her understanding it will be specific to each property, because ‘one size does not fit all</w:t>
      </w:r>
      <w:r w:rsidRPr="52D4CF7C" w:rsidR="667BE3E0">
        <w:rPr>
          <w:rFonts w:ascii="Arial" w:hAnsi="Arial" w:eastAsia="Arial" w:cs="Arial"/>
          <w:sz w:val="24"/>
          <w:szCs w:val="24"/>
        </w:rPr>
        <w:t>’.</w:t>
      </w:r>
      <w:r w:rsidRPr="52D4CF7C" w:rsidR="667BE3E0">
        <w:rPr>
          <w:rFonts w:ascii="Arial" w:hAnsi="Arial" w:eastAsia="Arial" w:cs="Arial"/>
          <w:sz w:val="24"/>
          <w:szCs w:val="24"/>
        </w:rPr>
        <w:t xml:space="preserve"> Pravin agreed with this, explaining that surveys have been done on different house types. Rebecca</w:t>
      </w:r>
      <w:r w:rsidRPr="52D4CF7C" w:rsidR="667BE3E0">
        <w:rPr>
          <w:rFonts w:ascii="Arial" w:hAnsi="Arial" w:eastAsia="Arial" w:cs="Arial"/>
          <w:sz w:val="24"/>
          <w:szCs w:val="24"/>
        </w:rPr>
        <w:t xml:space="preserve"> </w:t>
      </w:r>
      <w:r w:rsidRPr="52D4CF7C" w:rsidR="667BE3E0">
        <w:rPr>
          <w:rFonts w:ascii="Arial" w:hAnsi="Arial" w:eastAsia="Arial" w:cs="Arial"/>
          <w:sz w:val="24"/>
          <w:szCs w:val="24"/>
        </w:rPr>
        <w:t>stat</w:t>
      </w:r>
      <w:r w:rsidRPr="52D4CF7C" w:rsidR="667BE3E0">
        <w:rPr>
          <w:rFonts w:ascii="Arial" w:hAnsi="Arial" w:eastAsia="Arial" w:cs="Arial"/>
          <w:sz w:val="24"/>
          <w:szCs w:val="24"/>
        </w:rPr>
        <w:t>ed</w:t>
      </w:r>
      <w:r w:rsidRPr="52D4CF7C" w:rsidR="667BE3E0">
        <w:rPr>
          <w:rFonts w:ascii="Arial" w:hAnsi="Arial" w:eastAsia="Arial" w:cs="Arial"/>
          <w:sz w:val="24"/>
          <w:szCs w:val="24"/>
        </w:rPr>
        <w:t xml:space="preserve"> that there are no questions in the chat.</w:t>
      </w:r>
    </w:p>
    <w:p w:rsidR="5501D4C9" w:rsidP="667BE3E0" w:rsidRDefault="5501D4C9" w14:paraId="31AB1B38" w14:textId="45CDC67A">
      <w:pPr>
        <w:pStyle w:val="PlainText"/>
        <w:ind w:left="720" w:hanging="720"/>
        <w:rPr>
          <w:rFonts w:ascii="Calibri" w:hAnsi="Calibri" w:eastAsia="Franklin Gothic Book" w:cs="Times New Roman"/>
          <w:sz w:val="22"/>
          <w:szCs w:val="22"/>
        </w:rPr>
      </w:pPr>
    </w:p>
    <w:p w:rsidR="5501D4C9" w:rsidP="667BE3E0" w:rsidRDefault="5501D4C9" w14:paraId="30549531" w14:textId="6A0D3AEA">
      <w:pPr>
        <w:pStyle w:val="PlainText"/>
        <w:ind w:left="720" w:hanging="720"/>
        <w:rPr>
          <w:rFonts w:ascii="Calibri" w:hAnsi="Calibri" w:eastAsia="Franklin Gothic Book" w:cs="Times New Roman"/>
          <w:sz w:val="22"/>
          <w:szCs w:val="22"/>
        </w:rPr>
      </w:pPr>
      <w:r w:rsidRPr="667BE3E0" w:rsidR="667BE3E0">
        <w:rPr>
          <w:rFonts w:ascii="Arial" w:hAnsi="Arial" w:eastAsia="Arial" w:cs="Arial"/>
          <w:sz w:val="24"/>
          <w:szCs w:val="24"/>
        </w:rPr>
        <w:t>5.3</w:t>
      </w:r>
      <w:r>
        <w:tab/>
      </w:r>
      <w:r w:rsidRPr="667BE3E0" w:rsidR="667BE3E0">
        <w:rPr>
          <w:rFonts w:ascii="Arial" w:hAnsi="Arial" w:eastAsia="Arial" w:cs="Arial"/>
          <w:sz w:val="24"/>
          <w:szCs w:val="24"/>
        </w:rPr>
        <w:t xml:space="preserve">A resident </w:t>
      </w:r>
      <w:r w:rsidRPr="667BE3E0" w:rsidR="667BE3E0">
        <w:rPr>
          <w:rFonts w:ascii="Arial" w:hAnsi="Arial" w:eastAsia="Arial" w:cs="Arial"/>
          <w:sz w:val="24"/>
          <w:szCs w:val="24"/>
        </w:rPr>
        <w:t>said she wanted to check that we are looking at all parts of the estate, so findi</w:t>
      </w:r>
      <w:r w:rsidRPr="667BE3E0" w:rsidR="667BE3E0">
        <w:rPr>
          <w:rFonts w:ascii="Arial" w:hAnsi="Arial" w:eastAsia="Arial" w:cs="Arial"/>
          <w:sz w:val="24"/>
          <w:szCs w:val="24"/>
        </w:rPr>
        <w:t xml:space="preserve">ngs are representative, because if NCH are just looking at voids that have been empty for </w:t>
      </w:r>
      <w:r w:rsidRPr="667BE3E0" w:rsidR="667BE3E0">
        <w:rPr>
          <w:rFonts w:ascii="Arial" w:hAnsi="Arial" w:eastAsia="Arial" w:cs="Arial"/>
          <w:sz w:val="24"/>
          <w:szCs w:val="24"/>
        </w:rPr>
        <w:t>some time</w:t>
      </w:r>
      <w:r w:rsidRPr="667BE3E0" w:rsidR="667BE3E0">
        <w:rPr>
          <w:rFonts w:ascii="Arial" w:hAnsi="Arial" w:eastAsia="Arial" w:cs="Arial"/>
          <w:sz w:val="24"/>
          <w:szCs w:val="24"/>
        </w:rPr>
        <w:t xml:space="preserve">, </w:t>
      </w:r>
      <w:r w:rsidRPr="667BE3E0" w:rsidR="667BE3E0">
        <w:rPr>
          <w:rFonts w:ascii="Arial" w:hAnsi="Arial" w:eastAsia="Arial" w:cs="Arial"/>
          <w:sz w:val="24"/>
          <w:szCs w:val="24"/>
        </w:rPr>
        <w:t>they’re</w:t>
      </w:r>
      <w:r w:rsidRPr="667BE3E0" w:rsidR="667BE3E0">
        <w:rPr>
          <w:rFonts w:ascii="Arial" w:hAnsi="Arial" w:eastAsia="Arial" w:cs="Arial"/>
          <w:sz w:val="24"/>
          <w:szCs w:val="24"/>
        </w:rPr>
        <w:t xml:space="preserve"> more li</w:t>
      </w:r>
      <w:r w:rsidRPr="667BE3E0" w:rsidR="667BE3E0">
        <w:rPr>
          <w:rFonts w:ascii="Arial" w:hAnsi="Arial" w:eastAsia="Arial" w:cs="Arial"/>
          <w:sz w:val="24"/>
          <w:szCs w:val="24"/>
        </w:rPr>
        <w:t xml:space="preserve">kely to </w:t>
      </w:r>
      <w:r w:rsidRPr="667BE3E0" w:rsidR="667BE3E0">
        <w:rPr>
          <w:rFonts w:ascii="Arial" w:hAnsi="Arial" w:eastAsia="Arial" w:cs="Arial"/>
          <w:sz w:val="24"/>
          <w:szCs w:val="24"/>
        </w:rPr>
        <w:t>represent</w:t>
      </w:r>
      <w:r w:rsidRPr="667BE3E0" w:rsidR="667BE3E0">
        <w:rPr>
          <w:rFonts w:ascii="Arial" w:hAnsi="Arial" w:eastAsia="Arial" w:cs="Arial"/>
          <w:sz w:val="24"/>
          <w:szCs w:val="24"/>
        </w:rPr>
        <w:t xml:space="preserve"> a worse part of the estate. </w:t>
      </w:r>
      <w:r w:rsidRPr="667BE3E0" w:rsidR="667BE3E0">
        <w:rPr>
          <w:rFonts w:ascii="Arial" w:hAnsi="Arial" w:eastAsia="Arial" w:cs="Arial"/>
          <w:sz w:val="24"/>
          <w:szCs w:val="24"/>
        </w:rPr>
        <w:t xml:space="preserve">Pravin De Silva said that we took this comment on board previously. </w:t>
      </w:r>
    </w:p>
    <w:p w:rsidR="5501D4C9" w:rsidP="667BE3E0" w:rsidRDefault="5501D4C9" w14:paraId="66A8FE7F" w14:textId="7A422C7A">
      <w:pPr>
        <w:pStyle w:val="PlainText"/>
        <w:ind w:left="720" w:hanging="720"/>
        <w:rPr>
          <w:rFonts w:ascii="Calibri" w:hAnsi="Calibri" w:eastAsia="Franklin Gothic Book" w:cs="Times New Roman"/>
          <w:sz w:val="22"/>
          <w:szCs w:val="22"/>
        </w:rPr>
      </w:pPr>
    </w:p>
    <w:p w:rsidR="5501D4C9" w:rsidP="667BE3E0" w:rsidRDefault="5501D4C9" w14:paraId="54289C81" w14:textId="1D6F7EB9">
      <w:pPr>
        <w:pStyle w:val="PlainText"/>
        <w:ind w:left="720" w:hanging="720"/>
        <w:rPr>
          <w:rFonts w:ascii="Arial" w:hAnsi="Arial" w:eastAsia="Arial" w:cs="Arial"/>
          <w:sz w:val="24"/>
          <w:szCs w:val="24"/>
        </w:rPr>
      </w:pPr>
      <w:r w:rsidRPr="52D4CF7C" w:rsidR="667BE3E0">
        <w:rPr>
          <w:rFonts w:ascii="Arial" w:hAnsi="Arial" w:eastAsia="Arial" w:cs="Arial"/>
          <w:sz w:val="24"/>
          <w:szCs w:val="24"/>
        </w:rPr>
        <w:t>5.4</w:t>
      </w:r>
      <w:r>
        <w:tab/>
      </w:r>
      <w:r w:rsidRPr="52D4CF7C" w:rsidR="667BE3E0">
        <w:rPr>
          <w:rFonts w:ascii="Arial" w:hAnsi="Arial" w:eastAsia="Arial" w:cs="Arial"/>
          <w:sz w:val="24"/>
          <w:szCs w:val="24"/>
        </w:rPr>
        <w:t xml:space="preserve">A resident asked, with these refurbs, is this survey work to see whether we are going to refurb certain properties or </w:t>
      </w:r>
      <w:r w:rsidRPr="52D4CF7C" w:rsidR="667BE3E0">
        <w:rPr>
          <w:rFonts w:ascii="Arial" w:hAnsi="Arial" w:eastAsia="Arial" w:cs="Arial"/>
          <w:sz w:val="24"/>
          <w:szCs w:val="24"/>
        </w:rPr>
        <w:t>a</w:t>
      </w:r>
      <w:r w:rsidRPr="52D4CF7C" w:rsidR="667BE3E0">
        <w:rPr>
          <w:rFonts w:ascii="Arial" w:hAnsi="Arial" w:eastAsia="Arial" w:cs="Arial"/>
          <w:sz w:val="24"/>
          <w:szCs w:val="24"/>
        </w:rPr>
        <w:t>re</w:t>
      </w:r>
      <w:r w:rsidRPr="52D4CF7C" w:rsidR="667BE3E0">
        <w:rPr>
          <w:rFonts w:ascii="Arial" w:hAnsi="Arial" w:eastAsia="Arial" w:cs="Arial"/>
          <w:sz w:val="24"/>
          <w:szCs w:val="24"/>
        </w:rPr>
        <w:t xml:space="preserve"> w</w:t>
      </w:r>
      <w:r w:rsidRPr="52D4CF7C" w:rsidR="667BE3E0">
        <w:rPr>
          <w:rFonts w:ascii="Arial" w:hAnsi="Arial" w:eastAsia="Arial" w:cs="Arial"/>
          <w:sz w:val="24"/>
          <w:szCs w:val="24"/>
        </w:rPr>
        <w:t xml:space="preserve">e </w:t>
      </w:r>
      <w:proofErr w:type="gramStart"/>
      <w:r w:rsidRPr="52D4CF7C" w:rsidR="667BE3E0">
        <w:rPr>
          <w:rFonts w:ascii="Arial" w:hAnsi="Arial" w:eastAsia="Arial" w:cs="Arial"/>
          <w:sz w:val="24"/>
          <w:szCs w:val="24"/>
        </w:rPr>
        <w:t>defin</w:t>
      </w:r>
      <w:r w:rsidRPr="52D4CF7C" w:rsidR="667BE3E0">
        <w:rPr>
          <w:rFonts w:ascii="Arial" w:hAnsi="Arial" w:eastAsia="Arial" w:cs="Arial"/>
          <w:sz w:val="24"/>
          <w:szCs w:val="24"/>
        </w:rPr>
        <w:t>itel</w:t>
      </w:r>
      <w:r w:rsidRPr="52D4CF7C" w:rsidR="667BE3E0">
        <w:rPr>
          <w:rFonts w:ascii="Arial" w:hAnsi="Arial" w:eastAsia="Arial" w:cs="Arial"/>
          <w:sz w:val="24"/>
          <w:szCs w:val="24"/>
        </w:rPr>
        <w:t>y</w:t>
      </w:r>
      <w:r w:rsidRPr="52D4CF7C" w:rsidR="667BE3E0">
        <w:rPr>
          <w:rFonts w:ascii="Arial" w:hAnsi="Arial" w:eastAsia="Arial" w:cs="Arial"/>
          <w:sz w:val="24"/>
          <w:szCs w:val="24"/>
        </w:rPr>
        <w:t xml:space="preserve"> g</w:t>
      </w:r>
      <w:r w:rsidRPr="52D4CF7C" w:rsidR="667BE3E0">
        <w:rPr>
          <w:rFonts w:ascii="Arial" w:hAnsi="Arial" w:eastAsia="Arial" w:cs="Arial"/>
          <w:sz w:val="24"/>
          <w:szCs w:val="24"/>
        </w:rPr>
        <w:t>oi</w:t>
      </w:r>
      <w:r w:rsidRPr="52D4CF7C" w:rsidR="667BE3E0">
        <w:rPr>
          <w:rFonts w:ascii="Arial" w:hAnsi="Arial" w:eastAsia="Arial" w:cs="Arial"/>
          <w:sz w:val="24"/>
          <w:szCs w:val="24"/>
        </w:rPr>
        <w:t>ng</w:t>
      </w:r>
      <w:proofErr w:type="gramEnd"/>
      <w:r w:rsidRPr="52D4CF7C" w:rsidR="667BE3E0">
        <w:rPr>
          <w:rFonts w:ascii="Arial" w:hAnsi="Arial" w:eastAsia="Arial" w:cs="Arial"/>
          <w:sz w:val="24"/>
          <w:szCs w:val="24"/>
        </w:rPr>
        <w:t xml:space="preserve"> to r</w:t>
      </w:r>
      <w:r w:rsidRPr="52D4CF7C" w:rsidR="667BE3E0">
        <w:rPr>
          <w:rFonts w:ascii="Arial" w:hAnsi="Arial" w:eastAsia="Arial" w:cs="Arial"/>
          <w:sz w:val="24"/>
          <w:szCs w:val="24"/>
        </w:rPr>
        <w:t xml:space="preserve">efurb </w:t>
      </w:r>
      <w:r w:rsidRPr="52D4CF7C" w:rsidR="667BE3E0">
        <w:rPr>
          <w:rFonts w:ascii="Arial" w:hAnsi="Arial" w:eastAsia="Arial" w:cs="Arial"/>
          <w:sz w:val="24"/>
          <w:szCs w:val="24"/>
        </w:rPr>
        <w:t>areas,</w:t>
      </w:r>
      <w:r w:rsidRPr="52D4CF7C" w:rsidR="667BE3E0">
        <w:rPr>
          <w:rFonts w:ascii="Arial" w:hAnsi="Arial" w:eastAsia="Arial" w:cs="Arial"/>
          <w:sz w:val="24"/>
          <w:szCs w:val="24"/>
        </w:rPr>
        <w:t xml:space="preserve"> and this is just a pilot scheme to project </w:t>
      </w:r>
      <w:r w:rsidRPr="52D4CF7C" w:rsidR="667BE3E0">
        <w:rPr>
          <w:rFonts w:ascii="Arial" w:hAnsi="Arial" w:eastAsia="Arial" w:cs="Arial"/>
          <w:sz w:val="24"/>
          <w:szCs w:val="24"/>
        </w:rPr>
        <w:t>costings? Pravin said no and that when we first started, we looked at full regen and based on findings, it is a more hybrid approach. Areas that we can regen, we will regen, but the areas that we cannot regen, we will conce</w:t>
      </w:r>
      <w:r w:rsidRPr="52D4CF7C" w:rsidR="667BE3E0">
        <w:rPr>
          <w:rFonts w:ascii="Arial" w:hAnsi="Arial" w:eastAsia="Arial" w:cs="Arial"/>
          <w:sz w:val="24"/>
          <w:szCs w:val="24"/>
        </w:rPr>
        <w:t>ntrate on the refurbi</w:t>
      </w:r>
      <w:r w:rsidRPr="52D4CF7C" w:rsidR="667BE3E0">
        <w:rPr>
          <w:rFonts w:ascii="Arial" w:hAnsi="Arial" w:eastAsia="Arial" w:cs="Arial"/>
          <w:sz w:val="24"/>
          <w:szCs w:val="24"/>
        </w:rPr>
        <w:t>shment side of it</w:t>
      </w:r>
      <w:r w:rsidRPr="52D4CF7C" w:rsidR="667BE3E0">
        <w:rPr>
          <w:rFonts w:ascii="Arial" w:hAnsi="Arial" w:eastAsia="Arial" w:cs="Arial"/>
          <w:sz w:val="24"/>
          <w:szCs w:val="24"/>
        </w:rPr>
        <w:t>. Pravin acknowledged that w</w:t>
      </w:r>
      <w:r w:rsidRPr="52D4CF7C" w:rsidR="667BE3E0">
        <w:rPr>
          <w:rFonts w:ascii="Arial" w:hAnsi="Arial" w:eastAsia="Arial" w:cs="Arial"/>
          <w:sz w:val="24"/>
          <w:szCs w:val="24"/>
        </w:rPr>
        <w:t xml:space="preserve">e spent a lot of money on EWI works, so we need to make sure we do it properly this time, hence the pilot approach. </w:t>
      </w:r>
    </w:p>
    <w:p w:rsidR="667BE3E0" w:rsidP="667BE3E0" w:rsidRDefault="667BE3E0" w14:paraId="57970A92" w14:textId="329BDD2B">
      <w:pPr>
        <w:pStyle w:val="PlainText"/>
        <w:ind w:left="0" w:hanging="0"/>
        <w:rPr>
          <w:rFonts w:ascii="Calibri" w:hAnsi="Calibri" w:eastAsia="Franklin Gothic Book" w:cs="Times New Roman"/>
          <w:sz w:val="22"/>
          <w:szCs w:val="22"/>
        </w:rPr>
      </w:pPr>
    </w:p>
    <w:p w:rsidR="00C75A1F" w:rsidP="5501D4C9" w:rsidRDefault="00C75A1F" w14:paraId="40BF1D3F" w14:textId="6DEBE73A">
      <w:pPr>
        <w:spacing w:before="0" w:after="0"/>
        <w:ind w:left="720" w:hanging="720"/>
        <w:rPr>
          <w:rFonts w:ascii="Arial" w:hAnsi="Arial" w:eastAsia="Arial" w:cs="Arial"/>
          <w:b w:val="1"/>
          <w:bCs w:val="1"/>
          <w:color w:val="0070C0"/>
        </w:rPr>
      </w:pPr>
      <w:r w:rsidRPr="5501D4C9" w:rsidR="00C75A1F">
        <w:rPr>
          <w:rFonts w:ascii="Arial" w:hAnsi="Arial" w:eastAsia="Arial" w:cs="Arial"/>
          <w:b w:val="1"/>
          <w:bCs w:val="1"/>
        </w:rPr>
        <w:t>6</w:t>
      </w:r>
      <w:r>
        <w:tab/>
      </w:r>
      <w:r w:rsidRPr="5501D4C9" w:rsidR="5501D4C9">
        <w:rPr>
          <w:rFonts w:ascii="Arial" w:hAnsi="Arial" w:eastAsia="Arial" w:cs="Arial"/>
          <w:b w:val="1"/>
          <w:bCs w:val="1"/>
          <w:color w:val="0070C0"/>
        </w:rPr>
        <w:t>Design updates</w:t>
      </w:r>
    </w:p>
    <w:p w:rsidR="00C75A1F" w:rsidP="52D4CF7C" w:rsidRDefault="00C75A1F" w14:paraId="673A5BDE" w14:textId="62835704">
      <w:pPr>
        <w:pStyle w:val="Normal"/>
        <w:bidi w:val="0"/>
        <w:spacing w:before="0" w:beforeAutospacing="off" w:after="0" w:afterAutospacing="off" w:line="259" w:lineRule="auto"/>
        <w:ind w:left="720" w:right="0" w:hanging="720"/>
        <w:jc w:val="left"/>
        <w:rPr>
          <w:rFonts w:ascii="Arial" w:hAnsi="Arial" w:eastAsia="Arial" w:cs="Arial"/>
          <w:b w:val="1"/>
          <w:bCs w:val="1"/>
        </w:rPr>
      </w:pPr>
      <w:r w:rsidRPr="52D4CF7C" w:rsidR="00C75A1F">
        <w:rPr>
          <w:rFonts w:ascii="Arial" w:hAnsi="Arial" w:eastAsia="Arial" w:cs="Arial"/>
        </w:rPr>
        <w:t>6.1</w:t>
      </w:r>
      <w:r>
        <w:tab/>
      </w:r>
      <w:r w:rsidRPr="52D4CF7C" w:rsidR="667BE3E0">
        <w:rPr>
          <w:rFonts w:ascii="Arial" w:hAnsi="Arial" w:eastAsia="Arial" w:cs="Arial"/>
        </w:rPr>
        <w:t xml:space="preserve">Andrew gave a </w:t>
      </w:r>
      <w:r w:rsidRPr="52D4CF7C" w:rsidR="667BE3E0">
        <w:rPr>
          <w:rFonts w:ascii="Arial" w:hAnsi="Arial" w:eastAsia="Arial" w:cs="Arial"/>
        </w:rPr>
        <w:t>summary</w:t>
      </w:r>
      <w:r w:rsidRPr="52D4CF7C" w:rsidR="667BE3E0">
        <w:rPr>
          <w:rFonts w:ascii="Arial" w:hAnsi="Arial" w:eastAsia="Arial" w:cs="Arial"/>
        </w:rPr>
        <w:t xml:space="preserve"> </w:t>
      </w:r>
      <w:r w:rsidRPr="52D4CF7C" w:rsidR="667BE3E0">
        <w:rPr>
          <w:rFonts w:ascii="Arial" w:hAnsi="Arial" w:eastAsia="Arial" w:cs="Arial"/>
        </w:rPr>
        <w:t>of</w:t>
      </w:r>
      <w:r w:rsidRPr="52D4CF7C" w:rsidR="667BE3E0">
        <w:rPr>
          <w:rFonts w:ascii="Arial" w:hAnsi="Arial" w:eastAsia="Arial" w:cs="Arial"/>
        </w:rPr>
        <w:t xml:space="preserve"> the slides from the previous meeting</w:t>
      </w:r>
      <w:r w:rsidRPr="52D4CF7C" w:rsidR="667BE3E0">
        <w:rPr>
          <w:rFonts w:ascii="Arial" w:hAnsi="Arial" w:eastAsia="Arial" w:cs="Arial"/>
        </w:rPr>
        <w:t xml:space="preserve"> and explained he would provide design updates for Acacia Avenue, </w:t>
      </w:r>
      <w:proofErr w:type="spellStart"/>
      <w:r w:rsidRPr="52D4CF7C" w:rsidR="667BE3E0">
        <w:rPr>
          <w:rFonts w:ascii="Arial" w:hAnsi="Arial" w:eastAsia="Arial" w:cs="Arial"/>
        </w:rPr>
        <w:t>Laburnam</w:t>
      </w:r>
      <w:proofErr w:type="spellEnd"/>
      <w:r w:rsidRPr="52D4CF7C" w:rsidR="667BE3E0">
        <w:rPr>
          <w:rFonts w:ascii="Arial" w:hAnsi="Arial" w:eastAsia="Arial" w:cs="Arial"/>
        </w:rPr>
        <w:t xml:space="preserve"> D</w:t>
      </w:r>
      <w:r w:rsidRPr="52D4CF7C" w:rsidR="667BE3E0">
        <w:rPr>
          <w:rFonts w:ascii="Arial" w:hAnsi="Arial" w:eastAsia="Arial" w:cs="Arial"/>
        </w:rPr>
        <w:t>rive</w:t>
      </w:r>
      <w:r w:rsidRPr="52D4CF7C" w:rsidR="667BE3E0">
        <w:rPr>
          <w:rFonts w:ascii="Arial" w:hAnsi="Arial" w:eastAsia="Arial" w:cs="Arial"/>
        </w:rPr>
        <w:t xml:space="preserve">, review and feedback on the Community Consultation, and engaging with other stakeholders including Somerton Primary School </w:t>
      </w:r>
      <w:r w:rsidRPr="52D4CF7C" w:rsidR="667BE3E0">
        <w:rPr>
          <w:rFonts w:ascii="Arial" w:hAnsi="Arial" w:eastAsia="Arial" w:cs="Arial"/>
        </w:rPr>
        <w:t>engagement</w:t>
      </w:r>
      <w:r w:rsidRPr="52D4CF7C" w:rsidR="667BE3E0">
        <w:rPr>
          <w:rFonts w:ascii="Arial" w:hAnsi="Arial" w:eastAsia="Arial" w:cs="Arial"/>
        </w:rPr>
        <w:t xml:space="preserve"> and will </w:t>
      </w:r>
      <w:r w:rsidRPr="52D4CF7C" w:rsidR="667BE3E0">
        <w:rPr>
          <w:rFonts w:ascii="Arial" w:hAnsi="Arial" w:eastAsia="Arial" w:cs="Arial"/>
        </w:rPr>
        <w:t>provide a</w:t>
      </w:r>
      <w:r w:rsidRPr="52D4CF7C" w:rsidR="667BE3E0">
        <w:rPr>
          <w:rFonts w:ascii="Arial" w:hAnsi="Arial" w:eastAsia="Arial" w:cs="Arial"/>
        </w:rPr>
        <w:t xml:space="preserve"> summary of the </w:t>
      </w:r>
      <w:r w:rsidRPr="52D4CF7C" w:rsidR="667BE3E0">
        <w:rPr>
          <w:rFonts w:ascii="Arial" w:hAnsi="Arial" w:eastAsia="Arial" w:cs="Arial"/>
        </w:rPr>
        <w:t>engagement</w:t>
      </w:r>
      <w:r w:rsidRPr="52D4CF7C" w:rsidR="667BE3E0">
        <w:rPr>
          <w:rFonts w:ascii="Arial" w:hAnsi="Arial" w:eastAsia="Arial" w:cs="Arial"/>
        </w:rPr>
        <w:t xml:space="preserve"> N</w:t>
      </w:r>
      <w:r w:rsidRPr="52D4CF7C" w:rsidR="667BE3E0">
        <w:rPr>
          <w:rFonts w:ascii="Arial" w:hAnsi="Arial" w:eastAsia="Arial" w:cs="Arial"/>
        </w:rPr>
        <w:t>CH</w:t>
      </w:r>
      <w:r w:rsidRPr="52D4CF7C" w:rsidR="667BE3E0">
        <w:rPr>
          <w:rFonts w:ascii="Arial" w:hAnsi="Arial" w:eastAsia="Arial" w:cs="Arial"/>
        </w:rPr>
        <w:t xml:space="preserve"> have had with them. </w:t>
      </w:r>
      <w:r w:rsidRPr="52D4CF7C" w:rsidR="667BE3E0">
        <w:rPr>
          <w:rFonts w:ascii="Arial" w:hAnsi="Arial" w:eastAsia="Arial" w:cs="Arial"/>
          <w:b w:val="1"/>
          <w:bCs w:val="1"/>
        </w:rPr>
        <w:t>Andrew stated he would then discuss the next steps for the next month of work</w:t>
      </w:r>
    </w:p>
    <w:p w:rsidR="667BE3E0" w:rsidP="667BE3E0" w:rsidRDefault="667BE3E0" w14:paraId="2275B9BB" w14:textId="1CD609B1">
      <w:pPr>
        <w:pStyle w:val="Normal"/>
        <w:bidi w:val="0"/>
        <w:spacing w:before="0" w:beforeAutospacing="off" w:after="0" w:afterAutospacing="off" w:line="259" w:lineRule="auto"/>
        <w:ind w:left="720" w:right="0" w:hanging="720"/>
        <w:jc w:val="left"/>
        <w:rPr>
          <w:rFonts w:ascii="Franklin Gothic Book" w:hAnsi="Franklin Gothic Book" w:eastAsia="Franklin Gothic Book" w:cs=""/>
        </w:rPr>
      </w:pPr>
    </w:p>
    <w:p w:rsidR="667BE3E0" w:rsidP="667BE3E0" w:rsidRDefault="667BE3E0" w14:paraId="396CFCDE" w14:textId="015DF444">
      <w:pPr>
        <w:pStyle w:val="Normal"/>
        <w:bidi w:val="0"/>
        <w:spacing w:before="0" w:beforeAutospacing="off" w:after="0" w:afterAutospacing="off" w:line="259" w:lineRule="auto"/>
        <w:ind w:left="720" w:right="0" w:hanging="720"/>
        <w:jc w:val="left"/>
        <w:rPr>
          <w:rFonts w:ascii="Arial" w:hAnsi="Arial" w:eastAsia="Arial" w:cs="Arial"/>
        </w:rPr>
      </w:pPr>
      <w:r w:rsidRPr="667BE3E0" w:rsidR="667BE3E0">
        <w:rPr>
          <w:rFonts w:ascii="Arial" w:hAnsi="Arial" w:eastAsia="Arial" w:cs="Arial"/>
        </w:rPr>
        <w:t>6.2</w:t>
      </w:r>
      <w:r>
        <w:tab/>
      </w:r>
      <w:r w:rsidRPr="667BE3E0" w:rsidR="667BE3E0">
        <w:rPr>
          <w:rFonts w:ascii="Arial" w:hAnsi="Arial" w:eastAsia="Arial" w:cs="Arial"/>
        </w:rPr>
        <w:t xml:space="preserve">Andrew explained they have </w:t>
      </w:r>
      <w:r w:rsidRPr="667BE3E0" w:rsidR="667BE3E0">
        <w:rPr>
          <w:rFonts w:ascii="Arial" w:hAnsi="Arial" w:eastAsia="Arial" w:cs="Arial"/>
        </w:rPr>
        <w:t>reviewed</w:t>
      </w:r>
      <w:r w:rsidRPr="667BE3E0" w:rsidR="667BE3E0">
        <w:rPr>
          <w:rFonts w:ascii="Arial" w:hAnsi="Arial" w:eastAsia="Arial" w:cs="Arial"/>
        </w:rPr>
        <w:t xml:space="preserve"> the </w:t>
      </w:r>
      <w:r w:rsidRPr="667BE3E0" w:rsidR="667BE3E0">
        <w:rPr>
          <w:rFonts w:ascii="Arial" w:hAnsi="Arial" w:eastAsia="Arial" w:cs="Arial"/>
        </w:rPr>
        <w:t xml:space="preserve">housing need and </w:t>
      </w:r>
      <w:proofErr w:type="spellStart"/>
      <w:r w:rsidRPr="667BE3E0" w:rsidR="667BE3E0">
        <w:rPr>
          <w:rFonts w:ascii="Arial" w:hAnsi="Arial" w:eastAsia="Arial" w:cs="Arial"/>
        </w:rPr>
        <w:t>summarised</w:t>
      </w:r>
      <w:proofErr w:type="spellEnd"/>
      <w:r w:rsidRPr="667BE3E0" w:rsidR="667BE3E0">
        <w:rPr>
          <w:rFonts w:ascii="Arial" w:hAnsi="Arial" w:eastAsia="Arial" w:cs="Arial"/>
        </w:rPr>
        <w:t xml:space="preserve"> NCH’s views looking to provide a good mix of homes and attractive smaller </w:t>
      </w:r>
      <w:r w:rsidRPr="667BE3E0" w:rsidR="667BE3E0">
        <w:rPr>
          <w:rFonts w:ascii="Arial" w:hAnsi="Arial" w:eastAsia="Arial" w:cs="Arial"/>
        </w:rPr>
        <w:t>accommodation</w:t>
      </w:r>
      <w:r w:rsidRPr="667BE3E0" w:rsidR="667BE3E0">
        <w:rPr>
          <w:rFonts w:ascii="Arial" w:hAnsi="Arial" w:eastAsia="Arial" w:cs="Arial"/>
        </w:rPr>
        <w:t xml:space="preserve"> also which </w:t>
      </w:r>
      <w:r w:rsidRPr="667BE3E0" w:rsidR="667BE3E0">
        <w:rPr>
          <w:rFonts w:ascii="Arial" w:hAnsi="Arial" w:eastAsia="Arial" w:cs="Arial"/>
        </w:rPr>
        <w:t>could</w:t>
      </w:r>
      <w:r w:rsidRPr="667BE3E0" w:rsidR="667BE3E0">
        <w:rPr>
          <w:rFonts w:ascii="Arial" w:hAnsi="Arial" w:eastAsia="Arial" w:cs="Arial"/>
        </w:rPr>
        <w:t xml:space="preserve"> include 1 and </w:t>
      </w:r>
      <w:r w:rsidRPr="667BE3E0" w:rsidR="667BE3E0">
        <w:rPr>
          <w:rFonts w:ascii="Arial" w:hAnsi="Arial" w:eastAsia="Arial" w:cs="Arial"/>
        </w:rPr>
        <w:t>2 bedroom</w:t>
      </w:r>
      <w:r w:rsidRPr="667BE3E0" w:rsidR="667BE3E0">
        <w:rPr>
          <w:rFonts w:ascii="Arial" w:hAnsi="Arial" w:eastAsia="Arial" w:cs="Arial"/>
        </w:rPr>
        <w:t xml:space="preserve"> flats.  Andrew </w:t>
      </w:r>
      <w:r w:rsidRPr="667BE3E0" w:rsidR="667BE3E0">
        <w:rPr>
          <w:rFonts w:ascii="Arial" w:hAnsi="Arial" w:eastAsia="Arial" w:cs="Arial"/>
        </w:rPr>
        <w:t>discussed</w:t>
      </w:r>
      <w:r w:rsidRPr="667BE3E0" w:rsidR="667BE3E0">
        <w:rPr>
          <w:rFonts w:ascii="Arial" w:hAnsi="Arial" w:eastAsia="Arial" w:cs="Arial"/>
        </w:rPr>
        <w:t xml:space="preserve"> NCH </w:t>
      </w:r>
      <w:r w:rsidRPr="667BE3E0" w:rsidR="667BE3E0">
        <w:rPr>
          <w:rFonts w:ascii="Arial" w:hAnsi="Arial" w:eastAsia="Arial" w:cs="Arial"/>
        </w:rPr>
        <w:t xml:space="preserve">have looked </w:t>
      </w:r>
      <w:r w:rsidRPr="667BE3E0" w:rsidR="667BE3E0">
        <w:rPr>
          <w:rFonts w:ascii="Arial" w:hAnsi="Arial" w:eastAsia="Arial" w:cs="Arial"/>
        </w:rPr>
        <w:t>at</w:t>
      </w:r>
      <w:r w:rsidRPr="667BE3E0" w:rsidR="667BE3E0">
        <w:rPr>
          <w:rFonts w:ascii="Arial" w:hAnsi="Arial" w:eastAsia="Arial" w:cs="Arial"/>
        </w:rPr>
        <w:t xml:space="preserve"> property sizes and the </w:t>
      </w:r>
      <w:r w:rsidRPr="667BE3E0" w:rsidR="667BE3E0">
        <w:rPr>
          <w:rFonts w:ascii="Arial" w:hAnsi="Arial" w:eastAsia="Arial" w:cs="Arial"/>
        </w:rPr>
        <w:t>fact</w:t>
      </w:r>
      <w:r w:rsidRPr="667BE3E0" w:rsidR="667BE3E0">
        <w:rPr>
          <w:rFonts w:ascii="Arial" w:hAnsi="Arial" w:eastAsia="Arial" w:cs="Arial"/>
        </w:rPr>
        <w:t xml:space="preserve"> that </w:t>
      </w:r>
      <w:proofErr w:type="gramStart"/>
      <w:r w:rsidRPr="667BE3E0" w:rsidR="667BE3E0">
        <w:rPr>
          <w:rFonts w:ascii="Arial" w:hAnsi="Arial" w:eastAsia="Arial" w:cs="Arial"/>
        </w:rPr>
        <w:t>the vast majo</w:t>
      </w:r>
      <w:r w:rsidRPr="667BE3E0" w:rsidR="667BE3E0">
        <w:rPr>
          <w:rFonts w:ascii="Arial" w:hAnsi="Arial" w:eastAsia="Arial" w:cs="Arial"/>
        </w:rPr>
        <w:t>rity of</w:t>
      </w:r>
      <w:proofErr w:type="gramEnd"/>
      <w:r w:rsidRPr="667BE3E0" w:rsidR="667BE3E0">
        <w:rPr>
          <w:rFonts w:ascii="Arial" w:hAnsi="Arial" w:eastAsia="Arial" w:cs="Arial"/>
        </w:rPr>
        <w:t xml:space="preserve"> Somerton homes are smaller than current </w:t>
      </w:r>
      <w:r w:rsidRPr="667BE3E0" w:rsidR="667BE3E0">
        <w:rPr>
          <w:rFonts w:ascii="Arial" w:hAnsi="Arial" w:eastAsia="Arial" w:cs="Arial"/>
        </w:rPr>
        <w:t>standards</w:t>
      </w:r>
      <w:r w:rsidRPr="667BE3E0" w:rsidR="667BE3E0">
        <w:rPr>
          <w:rFonts w:ascii="Arial" w:hAnsi="Arial" w:eastAsia="Arial" w:cs="Arial"/>
        </w:rPr>
        <w:t xml:space="preserve">. We shared the </w:t>
      </w:r>
      <w:r w:rsidRPr="667BE3E0" w:rsidR="667BE3E0">
        <w:rPr>
          <w:rFonts w:ascii="Arial" w:hAnsi="Arial" w:eastAsia="Arial" w:cs="Arial"/>
        </w:rPr>
        <w:t>Acacia Avenue</w:t>
      </w:r>
      <w:r w:rsidRPr="667BE3E0" w:rsidR="667BE3E0">
        <w:rPr>
          <w:rFonts w:ascii="Arial" w:hAnsi="Arial" w:eastAsia="Arial" w:cs="Arial"/>
        </w:rPr>
        <w:t xml:space="preserve"> concept plan</w:t>
      </w:r>
      <w:r w:rsidRPr="667BE3E0" w:rsidR="667BE3E0">
        <w:rPr>
          <w:rFonts w:ascii="Arial" w:hAnsi="Arial" w:eastAsia="Arial" w:cs="Arial"/>
        </w:rPr>
        <w:t xml:space="preserve"> </w:t>
      </w:r>
      <w:r w:rsidRPr="667BE3E0" w:rsidR="667BE3E0">
        <w:rPr>
          <w:rFonts w:ascii="Arial" w:hAnsi="Arial" w:eastAsia="Arial" w:cs="Arial"/>
        </w:rPr>
        <w:t>t</w:t>
      </w:r>
      <w:r w:rsidRPr="667BE3E0" w:rsidR="667BE3E0">
        <w:rPr>
          <w:rFonts w:ascii="Arial" w:hAnsi="Arial" w:eastAsia="Arial" w:cs="Arial"/>
        </w:rPr>
        <w:t xml:space="preserve">o show and gage opinion of the mix </w:t>
      </w:r>
      <w:r w:rsidRPr="667BE3E0" w:rsidR="667BE3E0">
        <w:rPr>
          <w:rFonts w:ascii="Arial" w:hAnsi="Arial" w:eastAsia="Arial" w:cs="Arial"/>
        </w:rPr>
        <w:t>of homes</w:t>
      </w:r>
      <w:r w:rsidRPr="667BE3E0" w:rsidR="667BE3E0">
        <w:rPr>
          <w:rFonts w:ascii="Arial" w:hAnsi="Arial" w:eastAsia="Arial" w:cs="Arial"/>
        </w:rPr>
        <w:t xml:space="preserve"> NCH are </w:t>
      </w:r>
      <w:r w:rsidRPr="667BE3E0" w:rsidR="667BE3E0">
        <w:rPr>
          <w:rFonts w:ascii="Arial" w:hAnsi="Arial" w:eastAsia="Arial" w:cs="Arial"/>
        </w:rPr>
        <w:t>willing to</w:t>
      </w:r>
      <w:r w:rsidRPr="667BE3E0" w:rsidR="667BE3E0">
        <w:rPr>
          <w:rFonts w:ascii="Arial" w:hAnsi="Arial" w:eastAsia="Arial" w:cs="Arial"/>
        </w:rPr>
        <w:t xml:space="preserve"> provide. </w:t>
      </w:r>
      <w:r w:rsidRPr="667BE3E0" w:rsidR="667BE3E0">
        <w:rPr>
          <w:rFonts w:ascii="Arial" w:hAnsi="Arial" w:eastAsia="Arial" w:cs="Arial"/>
        </w:rPr>
        <w:t>Andrew</w:t>
      </w:r>
      <w:r w:rsidRPr="667BE3E0" w:rsidR="667BE3E0">
        <w:rPr>
          <w:rFonts w:ascii="Arial" w:hAnsi="Arial" w:eastAsia="Arial" w:cs="Arial"/>
        </w:rPr>
        <w:t xml:space="preserve"> </w:t>
      </w:r>
      <w:r w:rsidRPr="667BE3E0" w:rsidR="667BE3E0">
        <w:rPr>
          <w:rFonts w:ascii="Arial" w:hAnsi="Arial" w:eastAsia="Arial" w:cs="Arial"/>
        </w:rPr>
        <w:t>explained</w:t>
      </w:r>
      <w:r w:rsidRPr="667BE3E0" w:rsidR="667BE3E0">
        <w:rPr>
          <w:rFonts w:ascii="Arial" w:hAnsi="Arial" w:eastAsia="Arial" w:cs="Arial"/>
        </w:rPr>
        <w:t xml:space="preserve"> we received good </w:t>
      </w:r>
      <w:r w:rsidRPr="667BE3E0" w:rsidR="667BE3E0">
        <w:rPr>
          <w:rFonts w:ascii="Arial" w:hAnsi="Arial" w:eastAsia="Arial" w:cs="Arial"/>
        </w:rPr>
        <w:t>feedback</w:t>
      </w:r>
      <w:r w:rsidRPr="667BE3E0" w:rsidR="667BE3E0">
        <w:rPr>
          <w:rFonts w:ascii="Arial" w:hAnsi="Arial" w:eastAsia="Arial" w:cs="Arial"/>
        </w:rPr>
        <w:t xml:space="preserve"> from the </w:t>
      </w:r>
      <w:r w:rsidRPr="667BE3E0" w:rsidR="667BE3E0">
        <w:rPr>
          <w:rFonts w:ascii="Arial" w:hAnsi="Arial" w:eastAsia="Arial" w:cs="Arial"/>
        </w:rPr>
        <w:t>meeting</w:t>
      </w:r>
      <w:r w:rsidRPr="667BE3E0" w:rsidR="667BE3E0">
        <w:rPr>
          <w:rFonts w:ascii="Arial" w:hAnsi="Arial" w:eastAsia="Arial" w:cs="Arial"/>
        </w:rPr>
        <w:t xml:space="preserve"> </w:t>
      </w:r>
      <w:r w:rsidRPr="667BE3E0" w:rsidR="667BE3E0">
        <w:rPr>
          <w:rFonts w:ascii="Arial" w:hAnsi="Arial" w:eastAsia="Arial" w:cs="Arial"/>
        </w:rPr>
        <w:t>and</w:t>
      </w:r>
      <w:r w:rsidRPr="667BE3E0" w:rsidR="667BE3E0">
        <w:rPr>
          <w:rFonts w:ascii="Arial" w:hAnsi="Arial" w:eastAsia="Arial" w:cs="Arial"/>
        </w:rPr>
        <w:t xml:space="preserve"> from the consultation.  We started to explain we would look at </w:t>
      </w:r>
      <w:proofErr w:type="spellStart"/>
      <w:r w:rsidRPr="667BE3E0" w:rsidR="667BE3E0">
        <w:rPr>
          <w:rFonts w:ascii="Arial" w:hAnsi="Arial" w:eastAsia="Arial" w:cs="Arial"/>
        </w:rPr>
        <w:t>Laburnam</w:t>
      </w:r>
      <w:proofErr w:type="spellEnd"/>
      <w:r w:rsidRPr="667BE3E0" w:rsidR="667BE3E0">
        <w:rPr>
          <w:rFonts w:ascii="Arial" w:hAnsi="Arial" w:eastAsia="Arial" w:cs="Arial"/>
        </w:rPr>
        <w:t xml:space="preserve"> Drive and the key considerations of the vast level of </w:t>
      </w:r>
      <w:r w:rsidRPr="667BE3E0" w:rsidR="667BE3E0">
        <w:rPr>
          <w:rFonts w:ascii="Arial" w:hAnsi="Arial" w:eastAsia="Arial" w:cs="Arial"/>
        </w:rPr>
        <w:t>differences</w:t>
      </w:r>
      <w:r w:rsidRPr="667BE3E0" w:rsidR="667BE3E0">
        <w:rPr>
          <w:rFonts w:ascii="Arial" w:hAnsi="Arial" w:eastAsia="Arial" w:cs="Arial"/>
        </w:rPr>
        <w:t xml:space="preserve"> at each end of the road including car </w:t>
      </w:r>
      <w:r w:rsidRPr="667BE3E0" w:rsidR="667BE3E0">
        <w:rPr>
          <w:rFonts w:ascii="Arial" w:hAnsi="Arial" w:eastAsia="Arial" w:cs="Arial"/>
        </w:rPr>
        <w:t>parking,</w:t>
      </w:r>
      <w:r w:rsidRPr="667BE3E0" w:rsidR="667BE3E0">
        <w:rPr>
          <w:rFonts w:ascii="Arial" w:hAnsi="Arial" w:eastAsia="Arial" w:cs="Arial"/>
        </w:rPr>
        <w:t xml:space="preserve"> </w:t>
      </w:r>
      <w:r w:rsidRPr="667BE3E0" w:rsidR="667BE3E0">
        <w:rPr>
          <w:rFonts w:ascii="Arial" w:hAnsi="Arial" w:eastAsia="Arial" w:cs="Arial"/>
        </w:rPr>
        <w:t>refuse and</w:t>
      </w:r>
      <w:r w:rsidRPr="667BE3E0" w:rsidR="667BE3E0">
        <w:rPr>
          <w:rFonts w:ascii="Arial" w:hAnsi="Arial" w:eastAsia="Arial" w:cs="Arial"/>
        </w:rPr>
        <w:t xml:space="preserve"> recycling and where the bins are kept</w:t>
      </w:r>
    </w:p>
    <w:p w:rsidR="667BE3E0" w:rsidP="667BE3E0" w:rsidRDefault="667BE3E0" w14:paraId="258940A3" w14:textId="00557F65">
      <w:pPr>
        <w:pStyle w:val="Normal"/>
        <w:bidi w:val="0"/>
        <w:spacing w:before="0" w:beforeAutospacing="off" w:after="0" w:afterAutospacing="off" w:line="259" w:lineRule="auto"/>
        <w:ind w:left="720" w:right="0" w:hanging="720"/>
        <w:jc w:val="left"/>
        <w:rPr>
          <w:rFonts w:ascii="Franklin Gothic Book" w:hAnsi="Franklin Gothic Book" w:eastAsia="Franklin Gothic Book" w:cs=""/>
        </w:rPr>
      </w:pPr>
    </w:p>
    <w:p w:rsidR="667BE3E0" w:rsidP="667BE3E0" w:rsidRDefault="667BE3E0" w14:paraId="79706E54" w14:textId="1CC6F4D7">
      <w:pPr>
        <w:pStyle w:val="Normal"/>
        <w:bidi w:val="0"/>
        <w:spacing w:before="0" w:beforeAutospacing="off" w:after="0" w:afterAutospacing="off" w:line="259" w:lineRule="auto"/>
        <w:ind w:left="720" w:right="0" w:hanging="720"/>
        <w:jc w:val="left"/>
        <w:rPr>
          <w:rFonts w:ascii="Franklin Gothic Book" w:hAnsi="Franklin Gothic Book" w:eastAsia="Franklin Gothic Book" w:cs=""/>
        </w:rPr>
      </w:pPr>
      <w:r w:rsidRPr="667BE3E0" w:rsidR="667BE3E0">
        <w:rPr>
          <w:rFonts w:ascii="Arial" w:hAnsi="Arial" w:eastAsia="Arial" w:cs="Arial"/>
        </w:rPr>
        <w:t>6.3</w:t>
      </w:r>
      <w:r>
        <w:tab/>
      </w:r>
      <w:r w:rsidRPr="667BE3E0" w:rsidR="667BE3E0">
        <w:rPr>
          <w:rFonts w:ascii="Arial" w:hAnsi="Arial" w:eastAsia="Arial" w:cs="Arial"/>
        </w:rPr>
        <w:t>Andrew explained the design update looking at Acacia Avenue and what NCH have been doing, stating we’ve submitted information to NCC planning department in the form of a pre application enquiry, which means we sent over basic information to begin discussions to engage them in initial conversation and to show the concepts we are looking at and from there a Microsoft Teams meeting was held on 16</w:t>
      </w:r>
      <w:r w:rsidRPr="667BE3E0" w:rsidR="667BE3E0">
        <w:rPr>
          <w:rFonts w:ascii="Arial" w:hAnsi="Arial" w:eastAsia="Arial" w:cs="Arial"/>
          <w:vertAlign w:val="superscript"/>
        </w:rPr>
        <w:t>th</w:t>
      </w:r>
      <w:r w:rsidRPr="667BE3E0" w:rsidR="667BE3E0">
        <w:rPr>
          <w:rFonts w:ascii="Arial" w:hAnsi="Arial" w:eastAsia="Arial" w:cs="Arial"/>
        </w:rPr>
        <w:t xml:space="preserve"> March 2022 where we gained good feedback from them.  Initial comments from the meeting included:</w:t>
      </w:r>
    </w:p>
    <w:p w:rsidR="667BE3E0" w:rsidP="667BE3E0" w:rsidRDefault="667BE3E0" w14:paraId="7326A79E" w14:textId="04683F53">
      <w:pPr>
        <w:pStyle w:val="Normal"/>
        <w:bidi w:val="0"/>
        <w:spacing w:before="0" w:beforeAutospacing="off" w:after="0" w:afterAutospacing="off" w:line="259" w:lineRule="auto"/>
        <w:ind w:left="0" w:right="0" w:hanging="0"/>
        <w:jc w:val="left"/>
        <w:rPr>
          <w:rFonts w:ascii="Franklin Gothic Book" w:hAnsi="Franklin Gothic Book" w:eastAsia="Franklin Gothic Book" w:cs=""/>
        </w:rPr>
      </w:pPr>
    </w:p>
    <w:p w:rsidR="667BE3E0" w:rsidP="667BE3E0" w:rsidRDefault="667BE3E0" w14:paraId="4D678782" w14:textId="53A8D239">
      <w:pPr>
        <w:pStyle w:val="ListParagraph"/>
        <w:numPr>
          <w:ilvl w:val="0"/>
          <w:numId w:val="10"/>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The design of ground floor flats should ensure they receive as much </w:t>
      </w:r>
      <w:r w:rsidRPr="667BE3E0" w:rsidR="667BE3E0">
        <w:rPr>
          <w:rFonts w:ascii="Arial" w:hAnsi="Arial" w:eastAsia="Arial" w:cs="Arial"/>
        </w:rPr>
        <w:t>natural</w:t>
      </w:r>
      <w:r w:rsidRPr="667BE3E0" w:rsidR="667BE3E0">
        <w:rPr>
          <w:rFonts w:ascii="Arial" w:hAnsi="Arial" w:eastAsia="Arial" w:cs="Arial"/>
        </w:rPr>
        <w:t xml:space="preserve"> light as possible</w:t>
      </w:r>
    </w:p>
    <w:p w:rsidR="667BE3E0" w:rsidP="667BE3E0" w:rsidRDefault="667BE3E0" w14:paraId="283DAEDC" w14:textId="0BDE35E5">
      <w:pPr>
        <w:pStyle w:val="ListParagraph"/>
        <w:numPr>
          <w:ilvl w:val="0"/>
          <w:numId w:val="10"/>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Subsequent planning applications should provide details on change of level across the site</w:t>
      </w:r>
    </w:p>
    <w:p w:rsidR="667BE3E0" w:rsidP="667BE3E0" w:rsidRDefault="667BE3E0" w14:paraId="229A5203" w14:textId="7B3BABFD">
      <w:pPr>
        <w:pStyle w:val="ListParagraph"/>
        <w:numPr>
          <w:ilvl w:val="0"/>
          <w:numId w:val="10"/>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Existing trees should be </w:t>
      </w:r>
      <w:r w:rsidRPr="667BE3E0" w:rsidR="667BE3E0">
        <w:rPr>
          <w:rFonts w:ascii="Arial" w:hAnsi="Arial" w:eastAsia="Arial" w:cs="Arial"/>
        </w:rPr>
        <w:t>retained</w:t>
      </w:r>
      <w:r w:rsidRPr="667BE3E0" w:rsidR="667BE3E0">
        <w:rPr>
          <w:rFonts w:ascii="Arial" w:hAnsi="Arial" w:eastAsia="Arial" w:cs="Arial"/>
        </w:rPr>
        <w:t xml:space="preserve"> where possible</w:t>
      </w:r>
    </w:p>
    <w:p w:rsidR="667BE3E0" w:rsidP="667BE3E0" w:rsidRDefault="667BE3E0" w14:paraId="174B0567" w14:textId="5B4EC285">
      <w:pPr>
        <w:pStyle w:val="ListParagraph"/>
        <w:numPr>
          <w:ilvl w:val="0"/>
          <w:numId w:val="10"/>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Planning applications will need to justify that the existing allotment are </w:t>
      </w:r>
      <w:r w:rsidRPr="667BE3E0" w:rsidR="667BE3E0">
        <w:rPr>
          <w:rFonts w:ascii="Arial" w:hAnsi="Arial" w:eastAsia="Arial" w:cs="Arial"/>
        </w:rPr>
        <w:t>redundant</w:t>
      </w:r>
      <w:r w:rsidRPr="667BE3E0" w:rsidR="667BE3E0">
        <w:rPr>
          <w:rFonts w:ascii="Arial" w:hAnsi="Arial" w:eastAsia="Arial" w:cs="Arial"/>
        </w:rPr>
        <w:t xml:space="preserve"> or provided elsewhere</w:t>
      </w:r>
    </w:p>
    <w:p w:rsidR="667BE3E0" w:rsidP="667BE3E0" w:rsidRDefault="667BE3E0" w14:paraId="713ECE02" w14:textId="4B0B21F4">
      <w:pPr>
        <w:pStyle w:val="ListParagraph"/>
        <w:numPr>
          <w:ilvl w:val="0"/>
          <w:numId w:val="10"/>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Transport assessment/ travel plan will be required</w:t>
      </w:r>
    </w:p>
    <w:p w:rsidR="667BE3E0" w:rsidP="667BE3E0" w:rsidRDefault="667BE3E0" w14:paraId="7475E041" w14:textId="2BF40F2D">
      <w:pPr>
        <w:pStyle w:val="Normal"/>
        <w:bidi w:val="0"/>
        <w:spacing w:before="0" w:beforeAutospacing="off" w:after="0" w:afterAutospacing="off" w:line="259" w:lineRule="auto"/>
        <w:ind w:left="0" w:right="0"/>
        <w:jc w:val="left"/>
        <w:rPr>
          <w:rFonts w:ascii="Franklin Gothic Book" w:hAnsi="Franklin Gothic Book" w:eastAsia="Franklin Gothic Book" w:cs=""/>
        </w:rPr>
      </w:pPr>
    </w:p>
    <w:p w:rsidR="667BE3E0" w:rsidP="667BE3E0" w:rsidRDefault="667BE3E0" w14:paraId="271E2A25" w14:textId="5745C3A3">
      <w:pPr>
        <w:pStyle w:val="Normal"/>
        <w:bidi w:val="0"/>
        <w:spacing w:before="0" w:beforeAutospacing="off" w:after="0" w:afterAutospacing="off" w:line="259" w:lineRule="auto"/>
        <w:ind w:left="0" w:right="0"/>
        <w:jc w:val="left"/>
        <w:rPr>
          <w:rFonts w:ascii="Arial" w:hAnsi="Arial" w:eastAsia="Arial" w:cs="Arial"/>
        </w:rPr>
      </w:pPr>
      <w:r w:rsidRPr="667BE3E0" w:rsidR="667BE3E0">
        <w:rPr>
          <w:rFonts w:ascii="Arial" w:hAnsi="Arial" w:eastAsia="Arial" w:cs="Arial"/>
        </w:rPr>
        <w:t>6.4</w:t>
      </w:r>
      <w:r>
        <w:tab/>
      </w:r>
      <w:r w:rsidRPr="667BE3E0" w:rsidR="667BE3E0">
        <w:rPr>
          <w:rFonts w:ascii="Arial" w:hAnsi="Arial" w:eastAsia="Arial" w:cs="Arial"/>
        </w:rPr>
        <w:t xml:space="preserve">Andrew gave a design update on </w:t>
      </w:r>
      <w:proofErr w:type="spellStart"/>
      <w:r w:rsidRPr="667BE3E0" w:rsidR="667BE3E0">
        <w:rPr>
          <w:rFonts w:ascii="Arial" w:hAnsi="Arial" w:eastAsia="Arial" w:cs="Arial"/>
        </w:rPr>
        <w:t>Laburnam</w:t>
      </w:r>
      <w:proofErr w:type="spellEnd"/>
      <w:r w:rsidRPr="667BE3E0" w:rsidR="667BE3E0">
        <w:rPr>
          <w:rFonts w:ascii="Arial" w:hAnsi="Arial" w:eastAsia="Arial" w:cs="Arial"/>
        </w:rPr>
        <w:t xml:space="preserve"> drive which included:</w:t>
      </w:r>
    </w:p>
    <w:p w:rsidR="667BE3E0" w:rsidP="667BE3E0" w:rsidRDefault="667BE3E0" w14:paraId="1861124C" w14:textId="5C8BA98A">
      <w:pPr>
        <w:pStyle w:val="ListParagraph"/>
        <w:numPr>
          <w:ilvl w:val="0"/>
          <w:numId w:val="11"/>
        </w:numPr>
        <w:bidi w:val="0"/>
        <w:spacing w:before="0" w:beforeAutospacing="off" w:after="0" w:afterAutospacing="off" w:line="259" w:lineRule="auto"/>
        <w:ind w:right="0"/>
        <w:jc w:val="left"/>
        <w:rPr>
          <w:rFonts w:ascii="Arial" w:hAnsi="Arial" w:eastAsia="Arial" w:cs="Arial"/>
          <w:sz w:val="24"/>
          <w:szCs w:val="24"/>
        </w:rPr>
      </w:pPr>
      <w:r w:rsidRPr="52D4CF7C" w:rsidR="667BE3E0">
        <w:rPr>
          <w:rFonts w:ascii="Arial" w:hAnsi="Arial" w:eastAsia="Arial" w:cs="Arial"/>
        </w:rPr>
        <w:t xml:space="preserve">Reviewing the existing levels across </w:t>
      </w:r>
      <w:r w:rsidRPr="52D4CF7C" w:rsidR="667BE3E0">
        <w:rPr>
          <w:rFonts w:ascii="Arial" w:hAnsi="Arial" w:eastAsia="Arial" w:cs="Arial"/>
        </w:rPr>
        <w:t>Laburnum</w:t>
      </w:r>
      <w:r w:rsidRPr="52D4CF7C" w:rsidR="667BE3E0">
        <w:rPr>
          <w:rFonts w:ascii="Arial" w:hAnsi="Arial" w:eastAsia="Arial" w:cs="Arial"/>
        </w:rPr>
        <w:t xml:space="preserve"> Drive </w:t>
      </w:r>
    </w:p>
    <w:p w:rsidR="667BE3E0" w:rsidP="667BE3E0" w:rsidRDefault="667BE3E0" w14:paraId="4D9B5F1E" w14:textId="389EBD17">
      <w:pPr>
        <w:pStyle w:val="ListParagraph"/>
        <w:numPr>
          <w:ilvl w:val="0"/>
          <w:numId w:val="11"/>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Analyzing</w:t>
      </w:r>
      <w:r w:rsidRPr="667BE3E0" w:rsidR="667BE3E0">
        <w:rPr>
          <w:rFonts w:ascii="Arial" w:hAnsi="Arial" w:eastAsia="Arial" w:cs="Arial"/>
        </w:rPr>
        <w:t xml:space="preserve"> various points at each end of </w:t>
      </w:r>
      <w:proofErr w:type="spellStart"/>
      <w:r w:rsidRPr="667BE3E0" w:rsidR="667BE3E0">
        <w:rPr>
          <w:rFonts w:ascii="Arial" w:hAnsi="Arial" w:eastAsia="Arial" w:cs="Arial"/>
        </w:rPr>
        <w:t>Laburnam</w:t>
      </w:r>
      <w:proofErr w:type="spellEnd"/>
      <w:r w:rsidRPr="667BE3E0" w:rsidR="667BE3E0">
        <w:rPr>
          <w:rFonts w:ascii="Arial" w:hAnsi="Arial" w:eastAsia="Arial" w:cs="Arial"/>
        </w:rPr>
        <w:t xml:space="preserve"> Drive to understand the level variations</w:t>
      </w:r>
    </w:p>
    <w:p w:rsidR="667BE3E0" w:rsidP="667BE3E0" w:rsidRDefault="667BE3E0" w14:paraId="161B2463" w14:textId="7E377922">
      <w:pPr>
        <w:pStyle w:val="ListParagraph"/>
        <w:numPr>
          <w:ilvl w:val="0"/>
          <w:numId w:val="11"/>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Exploring options/ suitability to possibly adjust the levels and improve vehicle and </w:t>
      </w:r>
      <w:r w:rsidRPr="667BE3E0" w:rsidR="667BE3E0">
        <w:rPr>
          <w:rFonts w:ascii="Arial" w:hAnsi="Arial" w:eastAsia="Arial" w:cs="Arial"/>
        </w:rPr>
        <w:t>pedestrian</w:t>
      </w:r>
      <w:r w:rsidRPr="667BE3E0" w:rsidR="667BE3E0">
        <w:rPr>
          <w:rFonts w:ascii="Arial" w:hAnsi="Arial" w:eastAsia="Arial" w:cs="Arial"/>
        </w:rPr>
        <w:t xml:space="preserve"> access</w:t>
      </w:r>
    </w:p>
    <w:p w:rsidR="667BE3E0" w:rsidP="667BE3E0" w:rsidRDefault="667BE3E0" w14:paraId="13BF162C" w14:textId="319DB207">
      <w:pPr>
        <w:pStyle w:val="Normal"/>
        <w:bidi w:val="0"/>
        <w:spacing w:before="0" w:beforeAutospacing="off" w:after="0" w:afterAutospacing="off" w:line="259" w:lineRule="auto"/>
        <w:ind w:left="0" w:right="0"/>
        <w:jc w:val="left"/>
        <w:rPr>
          <w:rFonts w:ascii="Franklin Gothic Book" w:hAnsi="Franklin Gothic Book" w:eastAsia="Franklin Gothic Book" w:cs=""/>
        </w:rPr>
      </w:pPr>
    </w:p>
    <w:p w:rsidR="667BE3E0" w:rsidP="52D4CF7C" w:rsidRDefault="667BE3E0" w14:paraId="0AF14170" w14:textId="1419786B">
      <w:pPr>
        <w:pStyle w:val="Normal"/>
        <w:bidi w:val="0"/>
        <w:spacing w:before="0" w:beforeAutospacing="off" w:after="0" w:afterAutospacing="off" w:line="259" w:lineRule="auto"/>
        <w:ind w:left="0" w:right="0"/>
        <w:jc w:val="left"/>
        <w:rPr>
          <w:rFonts w:ascii="Franklin Gothic Book" w:hAnsi="Franklin Gothic Book" w:eastAsia="Franklin Gothic Book" w:cs=""/>
        </w:rPr>
      </w:pPr>
      <w:r w:rsidRPr="52D4CF7C" w:rsidR="667BE3E0">
        <w:rPr>
          <w:rFonts w:ascii="Arial" w:hAnsi="Arial" w:eastAsia="Arial" w:cs="Arial"/>
        </w:rPr>
        <w:t>6.5</w:t>
      </w:r>
      <w:r>
        <w:tab/>
      </w:r>
      <w:r w:rsidRPr="52D4CF7C" w:rsidR="667BE3E0">
        <w:rPr>
          <w:rFonts w:ascii="Arial" w:hAnsi="Arial" w:eastAsia="Arial" w:cs="Arial"/>
        </w:rPr>
        <w:t xml:space="preserve">Andrew shared an update on the Community Consultation, </w:t>
      </w:r>
      <w:proofErr w:type="gramStart"/>
      <w:r w:rsidRPr="52D4CF7C" w:rsidR="667BE3E0">
        <w:rPr>
          <w:rFonts w:ascii="Arial" w:hAnsi="Arial" w:eastAsia="Arial" w:cs="Arial"/>
        </w:rPr>
        <w:t>Over</w:t>
      </w:r>
      <w:proofErr w:type="gramEnd"/>
      <w:r w:rsidRPr="52D4CF7C" w:rsidR="667BE3E0">
        <w:rPr>
          <w:rFonts w:ascii="Arial" w:hAnsi="Arial" w:eastAsia="Arial" w:cs="Arial"/>
        </w:rPr>
        <w:t xml:space="preserve"> 70 people were </w:t>
      </w:r>
      <w:r>
        <w:tab/>
      </w:r>
      <w:r w:rsidRPr="52D4CF7C" w:rsidR="667BE3E0">
        <w:rPr>
          <w:rFonts w:ascii="Arial" w:hAnsi="Arial" w:eastAsia="Arial" w:cs="Arial"/>
        </w:rPr>
        <w:t>in attendance and we received a wide range of feedback from NCH tenants</w:t>
      </w:r>
    </w:p>
    <w:p w:rsidR="667BE3E0" w:rsidP="667BE3E0" w:rsidRDefault="667BE3E0" w14:paraId="11F8CE1D" w14:textId="250165CD">
      <w:pPr>
        <w:pStyle w:val="Normal"/>
        <w:bidi w:val="0"/>
        <w:spacing w:before="0" w:beforeAutospacing="off" w:after="0" w:afterAutospacing="off" w:line="259" w:lineRule="auto"/>
        <w:ind w:left="0" w:right="0"/>
        <w:jc w:val="left"/>
        <w:rPr>
          <w:rFonts w:ascii="Franklin Gothic Book" w:hAnsi="Franklin Gothic Book" w:eastAsia="Franklin Gothic Book" w:cs=""/>
        </w:rPr>
      </w:pPr>
      <w:r w:rsidRPr="52D4CF7C" w:rsidR="667BE3E0">
        <w:rPr>
          <w:rFonts w:ascii="Arial" w:hAnsi="Arial" w:eastAsia="Arial" w:cs="Arial"/>
        </w:rPr>
        <w:t xml:space="preserve">           and Private </w:t>
      </w:r>
      <w:r w:rsidRPr="52D4CF7C" w:rsidR="667BE3E0">
        <w:rPr>
          <w:rFonts w:ascii="Arial" w:hAnsi="Arial" w:eastAsia="Arial" w:cs="Arial"/>
        </w:rPr>
        <w:t xml:space="preserve">Homeowners, and we will be circulating the feedback once collated. </w:t>
      </w:r>
    </w:p>
    <w:p w:rsidR="667BE3E0" w:rsidP="667BE3E0" w:rsidRDefault="667BE3E0" w14:paraId="7DA418D6" w14:textId="6D515EE2">
      <w:pPr>
        <w:pStyle w:val="Normal"/>
        <w:bidi w:val="0"/>
        <w:spacing w:before="0" w:beforeAutospacing="off" w:after="0" w:afterAutospacing="off" w:line="259" w:lineRule="auto"/>
        <w:ind w:left="0" w:right="0"/>
        <w:jc w:val="left"/>
        <w:rPr>
          <w:rFonts w:ascii="Franklin Gothic Book" w:hAnsi="Franklin Gothic Book" w:eastAsia="Franklin Gothic Book" w:cs=""/>
        </w:rPr>
      </w:pPr>
    </w:p>
    <w:p w:rsidR="667BE3E0" w:rsidP="52D4CF7C" w:rsidRDefault="667BE3E0" w14:paraId="1AA36C21" w14:textId="06899275">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6.6</w:t>
      </w:r>
      <w:r>
        <w:tab/>
      </w:r>
      <w:r w:rsidRPr="52D4CF7C" w:rsidR="667BE3E0">
        <w:rPr>
          <w:rFonts w:ascii="Arial" w:hAnsi="Arial" w:eastAsia="Arial" w:cs="Arial"/>
        </w:rPr>
        <w:t xml:space="preserve">Comments from group </w:t>
      </w:r>
      <w:r w:rsidRPr="52D4CF7C" w:rsidR="667BE3E0">
        <w:rPr>
          <w:rFonts w:ascii="Arial" w:hAnsi="Arial" w:eastAsia="Arial" w:cs="Arial"/>
        </w:rPr>
        <w:t>member</w:t>
      </w:r>
      <w:r w:rsidRPr="52D4CF7C" w:rsidR="667BE3E0">
        <w:rPr>
          <w:rFonts w:ascii="Arial" w:hAnsi="Arial" w:eastAsia="Arial" w:cs="Arial"/>
        </w:rPr>
        <w:t xml:space="preserve"> explained there </w:t>
      </w:r>
      <w:proofErr w:type="gramStart"/>
      <w:r w:rsidRPr="52D4CF7C" w:rsidR="667BE3E0">
        <w:rPr>
          <w:rFonts w:ascii="Arial" w:hAnsi="Arial" w:eastAsia="Arial" w:cs="Arial"/>
        </w:rPr>
        <w:t>were</w:t>
      </w:r>
      <w:proofErr w:type="gramEnd"/>
      <w:r w:rsidRPr="52D4CF7C" w:rsidR="667BE3E0">
        <w:rPr>
          <w:rFonts w:ascii="Arial" w:hAnsi="Arial" w:eastAsia="Arial" w:cs="Arial"/>
        </w:rPr>
        <w:t xml:space="preserve"> a wide range of</w:t>
      </w:r>
      <w:r w:rsidRPr="52D4CF7C" w:rsidR="667BE3E0">
        <w:rPr>
          <w:rFonts w:ascii="Arial" w:hAnsi="Arial" w:eastAsia="Arial" w:cs="Arial"/>
        </w:rPr>
        <w:t xml:space="preserve"> </w:t>
      </w:r>
      <w:r w:rsidRPr="52D4CF7C" w:rsidR="667BE3E0">
        <w:rPr>
          <w:rFonts w:ascii="Arial" w:hAnsi="Arial" w:eastAsia="Arial" w:cs="Arial"/>
        </w:rPr>
        <w:t xml:space="preserve">            </w:t>
      </w:r>
    </w:p>
    <w:p w:rsidR="667BE3E0" w:rsidP="52D4CF7C" w:rsidRDefault="667BE3E0" w14:paraId="1C370B68" w14:textId="33A4E3F4">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opportunities </w:t>
      </w:r>
      <w:r w:rsidRPr="52D4CF7C" w:rsidR="667BE3E0">
        <w:rPr>
          <w:rFonts w:ascii="Arial" w:hAnsi="Arial" w:eastAsia="Arial" w:cs="Arial"/>
        </w:rPr>
        <w:t xml:space="preserve">during the event for people to </w:t>
      </w:r>
      <w:r w:rsidRPr="52D4CF7C" w:rsidR="667BE3E0">
        <w:rPr>
          <w:rFonts w:ascii="Arial" w:hAnsi="Arial" w:eastAsia="Arial" w:cs="Arial"/>
        </w:rPr>
        <w:t>provide</w:t>
      </w:r>
      <w:r w:rsidRPr="52D4CF7C" w:rsidR="667BE3E0">
        <w:rPr>
          <w:rFonts w:ascii="Arial" w:hAnsi="Arial" w:eastAsia="Arial" w:cs="Arial"/>
        </w:rPr>
        <w:t xml:space="preserve"> feedback and NCH were able</w:t>
      </w:r>
    </w:p>
    <w:p w:rsidR="667BE3E0" w:rsidP="667BE3E0" w:rsidRDefault="667BE3E0" w14:paraId="7811E64C" w14:textId="31975BAF">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to </w:t>
      </w:r>
      <w:r w:rsidRPr="52D4CF7C" w:rsidR="667BE3E0">
        <w:rPr>
          <w:rFonts w:ascii="Arial" w:hAnsi="Arial" w:eastAsia="Arial" w:cs="Arial"/>
        </w:rPr>
        <w:t>provide</w:t>
      </w:r>
      <w:r w:rsidRPr="52D4CF7C" w:rsidR="667BE3E0">
        <w:rPr>
          <w:rFonts w:ascii="Arial" w:hAnsi="Arial" w:eastAsia="Arial" w:cs="Arial"/>
        </w:rPr>
        <w:t xml:space="preserve"> </w:t>
      </w:r>
      <w:r w:rsidRPr="52D4CF7C" w:rsidR="667BE3E0">
        <w:rPr>
          <w:rFonts w:ascii="Arial" w:hAnsi="Arial" w:eastAsia="Arial" w:cs="Arial"/>
        </w:rPr>
        <w:t>information in a transparent and coherent way</w:t>
      </w:r>
    </w:p>
    <w:p w:rsidR="667BE3E0" w:rsidP="667BE3E0" w:rsidRDefault="667BE3E0" w14:paraId="6ED6204E" w14:textId="6C13DC3A">
      <w:pPr>
        <w:pStyle w:val="Normal"/>
        <w:bidi w:val="0"/>
        <w:spacing w:before="0" w:beforeAutospacing="off" w:after="0" w:afterAutospacing="off" w:line="259" w:lineRule="auto"/>
        <w:ind w:left="0" w:right="0"/>
        <w:jc w:val="both"/>
        <w:rPr>
          <w:rFonts w:ascii="Franklin Gothic Book" w:hAnsi="Franklin Gothic Book" w:eastAsia="Franklin Gothic Book" w:cs=""/>
        </w:rPr>
      </w:pPr>
    </w:p>
    <w:p w:rsidR="667BE3E0" w:rsidP="52D4CF7C" w:rsidRDefault="667BE3E0" w14:paraId="052E988C" w14:textId="0F03F5A5">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6.7</w:t>
      </w:r>
      <w:r>
        <w:tab/>
      </w:r>
      <w:r w:rsidRPr="52D4CF7C" w:rsidR="667BE3E0">
        <w:rPr>
          <w:rFonts w:ascii="Arial" w:hAnsi="Arial" w:eastAsia="Arial" w:cs="Arial"/>
        </w:rPr>
        <w:t xml:space="preserve">Comment from group member asked if NCH could give at least 7 days' notice to </w:t>
      </w:r>
      <w:r>
        <w:tab/>
      </w:r>
      <w:r w:rsidRPr="52D4CF7C" w:rsidR="667BE3E0">
        <w:rPr>
          <w:rFonts w:ascii="Arial" w:hAnsi="Arial" w:eastAsia="Arial" w:cs="Arial"/>
        </w:rPr>
        <w:t>residents of upcoming events in the future.  Some residents explained they were</w:t>
      </w:r>
    </w:p>
    <w:p w:rsidR="667BE3E0" w:rsidP="667BE3E0" w:rsidRDefault="667BE3E0" w14:paraId="2383215C" w14:textId="423F32A6">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w:t>
      </w:r>
      <w:r w:rsidRPr="52D4CF7C" w:rsidR="667BE3E0">
        <w:rPr>
          <w:rFonts w:ascii="Arial" w:hAnsi="Arial" w:eastAsia="Arial" w:cs="Arial"/>
        </w:rPr>
        <w:t xml:space="preserve">   only made aware a few days prior</w:t>
      </w:r>
    </w:p>
    <w:p w:rsidR="667BE3E0" w:rsidP="667BE3E0" w:rsidRDefault="667BE3E0" w14:paraId="396D52F8" w14:textId="6E61C561">
      <w:pPr>
        <w:pStyle w:val="Normal"/>
        <w:bidi w:val="0"/>
        <w:spacing w:before="0" w:beforeAutospacing="off" w:after="0" w:afterAutospacing="off" w:line="259" w:lineRule="auto"/>
        <w:ind w:left="0" w:right="0" w:firstLine="0"/>
        <w:jc w:val="left"/>
        <w:rPr>
          <w:rFonts w:ascii="Franklin Gothic Book" w:hAnsi="Franklin Gothic Book" w:eastAsia="Franklin Gothic Book" w:cs=""/>
        </w:rPr>
      </w:pPr>
    </w:p>
    <w:p w:rsidR="52D4CF7C" w:rsidP="52D4CF7C" w:rsidRDefault="52D4CF7C" w14:paraId="7C46A90E" w14:textId="0E7ECA60">
      <w:pPr>
        <w:pStyle w:val="Normal"/>
        <w:bidi w:val="0"/>
        <w:spacing w:before="0" w:beforeAutospacing="off" w:after="0" w:afterAutospacing="off" w:line="259" w:lineRule="auto"/>
        <w:ind w:left="0" w:right="0" w:firstLine="0"/>
        <w:jc w:val="left"/>
        <w:rPr>
          <w:rFonts w:ascii="Franklin Gothic Book" w:hAnsi="Franklin Gothic Book" w:eastAsia="Franklin Gothic Book" w:cs=""/>
        </w:rPr>
      </w:pPr>
    </w:p>
    <w:p w:rsidR="667BE3E0" w:rsidP="52D4CF7C" w:rsidRDefault="667BE3E0" w14:paraId="2DD87880" w14:textId="1FE976B9">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Franklin Gothic Book" w:hAnsi="Franklin Gothic Book" w:eastAsia="Franklin Gothic Book" w:cs=""/>
        </w:rPr>
        <w:t xml:space="preserve">6.8     </w:t>
      </w:r>
      <w:r w:rsidRPr="52D4CF7C" w:rsidR="667BE3E0">
        <w:rPr>
          <w:rFonts w:ascii="Arial" w:hAnsi="Arial" w:eastAsia="Arial" w:cs="Arial"/>
        </w:rPr>
        <w:t>Andrew provided an update on the engagement undertaken with Somerton</w:t>
      </w:r>
    </w:p>
    <w:p w:rsidR="667BE3E0" w:rsidP="52D4CF7C" w:rsidRDefault="667BE3E0" w14:paraId="325E4632" w14:textId="4CE646F7">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Primary </w:t>
      </w:r>
      <w:r w:rsidRPr="52D4CF7C" w:rsidR="667BE3E0">
        <w:rPr>
          <w:rFonts w:ascii="Arial" w:hAnsi="Arial" w:eastAsia="Arial" w:cs="Arial"/>
        </w:rPr>
        <w:t xml:space="preserve">School. He explained it is not in our remit to </w:t>
      </w:r>
      <w:proofErr w:type="gramStart"/>
      <w:r w:rsidRPr="52D4CF7C" w:rsidR="667BE3E0">
        <w:rPr>
          <w:rFonts w:ascii="Arial" w:hAnsi="Arial" w:eastAsia="Arial" w:cs="Arial"/>
        </w:rPr>
        <w:t>make adjustments to</w:t>
      </w:r>
      <w:proofErr w:type="gramEnd"/>
      <w:r w:rsidRPr="52D4CF7C" w:rsidR="667BE3E0">
        <w:rPr>
          <w:rFonts w:ascii="Arial" w:hAnsi="Arial" w:eastAsia="Arial" w:cs="Arial"/>
        </w:rPr>
        <w:t xml:space="preserve"> the</w:t>
      </w:r>
    </w:p>
    <w:p w:rsidR="667BE3E0" w:rsidP="52D4CF7C" w:rsidRDefault="667BE3E0" w14:paraId="31A81BD5" w14:textId="067AB6CA">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school or school </w:t>
      </w:r>
      <w:r w:rsidRPr="52D4CF7C" w:rsidR="667BE3E0">
        <w:rPr>
          <w:rFonts w:ascii="Arial" w:hAnsi="Arial" w:eastAsia="Arial" w:cs="Arial"/>
        </w:rPr>
        <w:t>grounds and our relationship with them is vital. We have</w:t>
      </w:r>
    </w:p>
    <w:p w:rsidR="667BE3E0" w:rsidP="52D4CF7C" w:rsidRDefault="667BE3E0" w14:paraId="4984B971" w14:textId="44402B79">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discussed the constraints and </w:t>
      </w:r>
      <w:r w:rsidRPr="52D4CF7C" w:rsidR="667BE3E0">
        <w:rPr>
          <w:rFonts w:ascii="Arial" w:hAnsi="Arial" w:eastAsia="Arial" w:cs="Arial"/>
        </w:rPr>
        <w:t xml:space="preserve">opportunities and we will </w:t>
      </w:r>
      <w:r w:rsidRPr="52D4CF7C" w:rsidR="667BE3E0">
        <w:rPr>
          <w:rFonts w:ascii="Arial" w:hAnsi="Arial" w:eastAsia="Arial" w:cs="Arial"/>
        </w:rPr>
        <w:t>maintain</w:t>
      </w:r>
      <w:r w:rsidRPr="52D4CF7C" w:rsidR="667BE3E0">
        <w:rPr>
          <w:rFonts w:ascii="Arial" w:hAnsi="Arial" w:eastAsia="Arial" w:cs="Arial"/>
        </w:rPr>
        <w:t xml:space="preserve"> this relationship</w:t>
      </w:r>
    </w:p>
    <w:p w:rsidR="667BE3E0" w:rsidP="52D4CF7C" w:rsidRDefault="667BE3E0" w14:paraId="5E4E689B" w14:textId="3406D65F">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and try and schedule events </w:t>
      </w:r>
      <w:r w:rsidRPr="52D4CF7C" w:rsidR="667BE3E0">
        <w:rPr>
          <w:rFonts w:ascii="Arial" w:hAnsi="Arial" w:eastAsia="Arial" w:cs="Arial"/>
        </w:rPr>
        <w:t>within the school to involve the children to try and</w:t>
      </w:r>
    </w:p>
    <w:p w:rsidR="667BE3E0" w:rsidP="52D4CF7C" w:rsidRDefault="667BE3E0" w14:paraId="6E1F6B97" w14:textId="65FABCCA">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engage the next generation to get </w:t>
      </w:r>
      <w:r w:rsidRPr="52D4CF7C" w:rsidR="667BE3E0">
        <w:rPr>
          <w:rFonts w:ascii="Arial" w:hAnsi="Arial" w:eastAsia="Arial" w:cs="Arial"/>
        </w:rPr>
        <w:t>their thoughts on what NCH are trying to</w:t>
      </w:r>
    </w:p>
    <w:p w:rsidR="667BE3E0" w:rsidP="667BE3E0" w:rsidRDefault="667BE3E0" w14:paraId="249E7851" w14:textId="28C7CC31">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achieve in the area </w:t>
      </w:r>
    </w:p>
    <w:p w:rsidR="667BE3E0" w:rsidP="667BE3E0" w:rsidRDefault="667BE3E0" w14:paraId="2583F7D3" w14:textId="4A85AF38">
      <w:pPr>
        <w:pStyle w:val="Normal"/>
        <w:bidi w:val="0"/>
        <w:spacing w:before="0" w:beforeAutospacing="off" w:after="0" w:afterAutospacing="off" w:line="259" w:lineRule="auto"/>
        <w:ind w:left="0" w:right="0" w:firstLine="0"/>
        <w:jc w:val="left"/>
        <w:rPr>
          <w:rFonts w:ascii="Franklin Gothic Book" w:hAnsi="Franklin Gothic Book" w:eastAsia="Franklin Gothic Book" w:cs=""/>
        </w:rPr>
      </w:pPr>
    </w:p>
    <w:p w:rsidR="667BE3E0" w:rsidP="52D4CF7C" w:rsidRDefault="667BE3E0" w14:paraId="053BC267" w14:textId="27F1220D">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6.9     </w:t>
      </w:r>
      <w:r w:rsidRPr="52D4CF7C" w:rsidR="667BE3E0">
        <w:rPr>
          <w:rFonts w:ascii="Arial" w:hAnsi="Arial" w:eastAsia="Arial" w:cs="Arial"/>
        </w:rPr>
        <w:t>Access routes to the school was discussed with the school, antisocial behavior at</w:t>
      </w:r>
    </w:p>
    <w:p w:rsidR="667BE3E0" w:rsidP="52D4CF7C" w:rsidRDefault="667BE3E0" w14:paraId="64B4608C" w14:textId="084BE783">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one </w:t>
      </w:r>
      <w:r w:rsidRPr="52D4CF7C" w:rsidR="667BE3E0">
        <w:rPr>
          <w:rFonts w:ascii="Arial" w:hAnsi="Arial" w:eastAsia="Arial" w:cs="Arial"/>
        </w:rPr>
        <w:t>of the access routes and the Schol concerns.  NCH have taken their</w:t>
      </w:r>
    </w:p>
    <w:p w:rsidR="667BE3E0" w:rsidP="52D4CF7C" w:rsidRDefault="667BE3E0" w14:paraId="3B9BA6CC" w14:textId="06C8E794">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feedback and we </w:t>
      </w:r>
      <w:r w:rsidRPr="52D4CF7C" w:rsidR="667BE3E0">
        <w:rPr>
          <w:rFonts w:ascii="Arial" w:hAnsi="Arial" w:eastAsia="Arial" w:cs="Arial"/>
        </w:rPr>
        <w:t xml:space="preserve">want to </w:t>
      </w:r>
      <w:r w:rsidRPr="52D4CF7C" w:rsidR="667BE3E0">
        <w:rPr>
          <w:rFonts w:ascii="Arial" w:hAnsi="Arial" w:eastAsia="Arial" w:cs="Arial"/>
        </w:rPr>
        <w:t>provide improvements</w:t>
      </w:r>
      <w:r w:rsidRPr="52D4CF7C" w:rsidR="667BE3E0">
        <w:rPr>
          <w:rFonts w:ascii="Arial" w:hAnsi="Arial" w:eastAsia="Arial" w:cs="Arial"/>
        </w:rPr>
        <w:t xml:space="preserve"> where we can and open</w:t>
      </w:r>
    </w:p>
    <w:p w:rsidR="667BE3E0" w:rsidP="667BE3E0" w:rsidRDefault="667BE3E0" w14:paraId="68AD896B" w14:textId="3410E353">
      <w:pPr>
        <w:pStyle w:val="Normal"/>
        <w:bidi w:val="0"/>
        <w:spacing w:before="0" w:beforeAutospacing="off" w:after="0" w:afterAutospacing="off" w:line="259" w:lineRule="auto"/>
        <w:ind w:left="0" w:right="0" w:firstLine="0"/>
        <w:jc w:val="left"/>
        <w:rPr>
          <w:rFonts w:ascii="Arial" w:hAnsi="Arial" w:eastAsia="Arial" w:cs="Arial"/>
        </w:rPr>
      </w:pPr>
      <w:r w:rsidRPr="52D4CF7C" w:rsidR="667BE3E0">
        <w:rPr>
          <w:rFonts w:ascii="Arial" w:hAnsi="Arial" w:eastAsia="Arial" w:cs="Arial"/>
        </w:rPr>
        <w:t xml:space="preserve">          opportunities to improve </w:t>
      </w:r>
      <w:r w:rsidRPr="52D4CF7C" w:rsidR="667BE3E0">
        <w:rPr>
          <w:rFonts w:ascii="Arial" w:hAnsi="Arial" w:eastAsia="Arial" w:cs="Arial"/>
        </w:rPr>
        <w:t xml:space="preserve">access and visibility around the school. </w:t>
      </w:r>
    </w:p>
    <w:p w:rsidR="667BE3E0" w:rsidP="667BE3E0" w:rsidRDefault="667BE3E0" w14:paraId="5C5585EB" w14:textId="5E4E2BF2">
      <w:pPr>
        <w:pStyle w:val="Normal"/>
        <w:bidi w:val="0"/>
        <w:spacing w:before="0" w:beforeAutospacing="off" w:after="0" w:afterAutospacing="off" w:line="259" w:lineRule="auto"/>
        <w:ind w:left="0" w:right="0" w:firstLine="0"/>
        <w:jc w:val="left"/>
        <w:rPr>
          <w:rFonts w:ascii="Franklin Gothic Book" w:hAnsi="Franklin Gothic Book" w:eastAsia="Franklin Gothic Book" w:cs=""/>
        </w:rPr>
      </w:pPr>
    </w:p>
    <w:p w:rsidR="667BE3E0" w:rsidP="52D4CF7C" w:rsidRDefault="667BE3E0" w14:paraId="2E949768" w14:textId="1788493C">
      <w:pPr>
        <w:pStyle w:val="Normal"/>
        <w:bidi w:val="0"/>
        <w:spacing w:before="0" w:beforeAutospacing="off" w:after="0" w:afterAutospacing="off" w:line="259" w:lineRule="auto"/>
        <w:ind w:left="0" w:right="0" w:firstLine="0"/>
        <w:jc w:val="both"/>
        <w:rPr>
          <w:rFonts w:ascii="Arial" w:hAnsi="Arial" w:eastAsia="Arial" w:cs="Arial"/>
        </w:rPr>
      </w:pPr>
      <w:r w:rsidRPr="52D4CF7C" w:rsidR="667BE3E0">
        <w:rPr>
          <w:rFonts w:ascii="Arial" w:hAnsi="Arial" w:eastAsia="Arial" w:cs="Arial"/>
        </w:rPr>
        <w:t>6.10</w:t>
      </w:r>
      <w:r>
        <w:tab/>
      </w:r>
      <w:r w:rsidRPr="52D4CF7C" w:rsidR="667BE3E0">
        <w:rPr>
          <w:rFonts w:ascii="Arial" w:hAnsi="Arial" w:eastAsia="Arial" w:cs="Arial"/>
        </w:rPr>
        <w:t xml:space="preserve">Suggestion from resident regarding restricted access to vehicles going forward  </w:t>
      </w:r>
    </w:p>
    <w:p w:rsidR="667BE3E0" w:rsidP="52D4CF7C" w:rsidRDefault="667BE3E0" w14:paraId="1209005B" w14:textId="67BB76F9">
      <w:pPr>
        <w:pStyle w:val="Normal"/>
        <w:bidi w:val="0"/>
        <w:spacing w:before="0" w:beforeAutospacing="off" w:after="0" w:afterAutospacing="off" w:line="259" w:lineRule="auto"/>
        <w:ind w:left="0" w:right="0" w:firstLine="0"/>
        <w:jc w:val="both"/>
        <w:rPr>
          <w:rFonts w:ascii="Arial" w:hAnsi="Arial" w:eastAsia="Arial" w:cs="Arial"/>
        </w:rPr>
      </w:pPr>
      <w:r w:rsidRPr="52D4CF7C" w:rsidR="667BE3E0">
        <w:rPr>
          <w:rFonts w:ascii="Arial" w:hAnsi="Arial" w:eastAsia="Arial" w:cs="Arial"/>
        </w:rPr>
        <w:t xml:space="preserve">       at</w:t>
      </w:r>
      <w:r w:rsidRPr="52D4CF7C" w:rsidR="667BE3E0">
        <w:rPr>
          <w:rFonts w:ascii="Arial" w:hAnsi="Arial" w:eastAsia="Arial" w:cs="Arial"/>
        </w:rPr>
        <w:t xml:space="preserve"> </w:t>
      </w:r>
      <w:r w:rsidRPr="52D4CF7C" w:rsidR="667BE3E0">
        <w:rPr>
          <w:rFonts w:ascii="Arial" w:hAnsi="Arial" w:eastAsia="Arial" w:cs="Arial"/>
        </w:rPr>
        <w:t xml:space="preserve">certain times of the day. Andrew explained it would be difficult to impose </w:t>
      </w:r>
      <w:r>
        <w:tab/>
      </w:r>
      <w:r>
        <w:tab/>
      </w:r>
      <w:r w:rsidRPr="52D4CF7C" w:rsidR="667BE3E0">
        <w:rPr>
          <w:rFonts w:ascii="Arial" w:hAnsi="Arial" w:eastAsia="Arial" w:cs="Arial"/>
        </w:rPr>
        <w:t>restrictions</w:t>
      </w:r>
      <w:r w:rsidRPr="52D4CF7C" w:rsidR="667BE3E0">
        <w:rPr>
          <w:rFonts w:ascii="Arial" w:hAnsi="Arial" w:eastAsia="Arial" w:cs="Arial"/>
        </w:rPr>
        <w:t xml:space="preserve"> on certain roads but it's something we could explore moving forward.  </w:t>
      </w:r>
      <w:r>
        <w:tab/>
      </w:r>
      <w:r w:rsidRPr="52D4CF7C" w:rsidR="667BE3E0">
        <w:rPr>
          <w:rFonts w:ascii="Arial" w:hAnsi="Arial" w:eastAsia="Arial" w:cs="Arial"/>
        </w:rPr>
        <w:t xml:space="preserve"> Andrew advised we would be able to move entrances to </w:t>
      </w:r>
      <w:r w:rsidRPr="52D4CF7C" w:rsidR="667BE3E0">
        <w:rPr>
          <w:rFonts w:ascii="Arial" w:hAnsi="Arial" w:eastAsia="Arial" w:cs="Arial"/>
        </w:rPr>
        <w:t>the school</w:t>
      </w:r>
      <w:r w:rsidRPr="52D4CF7C" w:rsidR="667BE3E0">
        <w:rPr>
          <w:rFonts w:ascii="Arial" w:hAnsi="Arial" w:eastAsia="Arial" w:cs="Arial"/>
        </w:rPr>
        <w:t xml:space="preserve"> but improve</w:t>
      </w:r>
    </w:p>
    <w:p w:rsidR="667BE3E0" w:rsidP="667BE3E0" w:rsidRDefault="667BE3E0" w14:paraId="66FA182A" w14:textId="6E161B13">
      <w:pPr>
        <w:pStyle w:val="Normal"/>
        <w:bidi w:val="0"/>
        <w:spacing w:before="0" w:beforeAutospacing="off" w:after="0" w:afterAutospacing="off" w:line="259" w:lineRule="auto"/>
        <w:ind w:left="0" w:right="0" w:firstLine="0"/>
        <w:jc w:val="both"/>
        <w:rPr>
          <w:rFonts w:ascii="Arial" w:hAnsi="Arial" w:eastAsia="Arial" w:cs="Arial"/>
        </w:rPr>
      </w:pPr>
      <w:r w:rsidRPr="52D4CF7C" w:rsidR="667BE3E0">
        <w:rPr>
          <w:rFonts w:ascii="Arial" w:hAnsi="Arial" w:eastAsia="Arial" w:cs="Arial"/>
        </w:rPr>
        <w:t xml:space="preserve">           the </w:t>
      </w:r>
      <w:r w:rsidRPr="52D4CF7C" w:rsidR="667BE3E0">
        <w:rPr>
          <w:rFonts w:ascii="Arial" w:hAnsi="Arial" w:eastAsia="Arial" w:cs="Arial"/>
        </w:rPr>
        <w:t>entrances, for example making them bigger to improve access</w:t>
      </w:r>
    </w:p>
    <w:p w:rsidR="667BE3E0" w:rsidP="667BE3E0" w:rsidRDefault="667BE3E0" w14:paraId="13FBAF62" w14:textId="79D59857">
      <w:pPr>
        <w:pStyle w:val="Normal"/>
        <w:bidi w:val="0"/>
        <w:spacing w:before="0" w:beforeAutospacing="off" w:after="0" w:afterAutospacing="off" w:line="259" w:lineRule="auto"/>
        <w:ind w:left="0" w:right="0" w:firstLine="0"/>
        <w:jc w:val="left"/>
        <w:rPr>
          <w:rFonts w:ascii="Franklin Gothic Book" w:hAnsi="Franklin Gothic Book" w:eastAsia="Franklin Gothic Book" w:cs=""/>
        </w:rPr>
      </w:pPr>
    </w:p>
    <w:p w:rsidR="667BE3E0" w:rsidP="667BE3E0" w:rsidRDefault="667BE3E0" w14:paraId="28F03B49" w14:textId="6CE3F956">
      <w:pPr>
        <w:pStyle w:val="Normal"/>
        <w:bidi w:val="0"/>
        <w:spacing w:before="0" w:beforeAutospacing="off" w:after="0" w:afterAutospacing="off" w:line="259" w:lineRule="auto"/>
        <w:ind w:left="0" w:right="0" w:firstLine="0"/>
        <w:jc w:val="left"/>
        <w:rPr>
          <w:rFonts w:ascii="Arial" w:hAnsi="Arial" w:eastAsia="Arial" w:cs="Arial"/>
        </w:rPr>
      </w:pPr>
      <w:r w:rsidRPr="667BE3E0" w:rsidR="667BE3E0">
        <w:rPr>
          <w:rFonts w:ascii="Arial" w:hAnsi="Arial" w:eastAsia="Arial" w:cs="Arial"/>
        </w:rPr>
        <w:t>6.11</w:t>
      </w:r>
      <w:r>
        <w:tab/>
      </w:r>
      <w:r w:rsidRPr="667BE3E0" w:rsidR="667BE3E0">
        <w:rPr>
          <w:rFonts w:ascii="Arial" w:hAnsi="Arial" w:eastAsia="Arial" w:cs="Arial"/>
        </w:rPr>
        <w:t>Andrew provided a summary of the next steps which included:</w:t>
      </w:r>
    </w:p>
    <w:p w:rsidR="667BE3E0" w:rsidP="667BE3E0" w:rsidRDefault="667BE3E0" w14:paraId="62C1814C" w14:textId="391200EA">
      <w:pPr>
        <w:pStyle w:val="ListParagraph"/>
        <w:numPr>
          <w:ilvl w:val="0"/>
          <w:numId w:val="12"/>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Discuss comments/feedback from the information </w:t>
      </w:r>
      <w:r w:rsidRPr="667BE3E0" w:rsidR="667BE3E0">
        <w:rPr>
          <w:rFonts w:ascii="Arial" w:hAnsi="Arial" w:eastAsia="Arial" w:cs="Arial"/>
        </w:rPr>
        <w:t>shared</w:t>
      </w:r>
      <w:r w:rsidRPr="667BE3E0" w:rsidR="667BE3E0">
        <w:rPr>
          <w:rFonts w:ascii="Arial" w:hAnsi="Arial" w:eastAsia="Arial" w:cs="Arial"/>
        </w:rPr>
        <w:t xml:space="preserve"> in this meeting</w:t>
      </w:r>
    </w:p>
    <w:p w:rsidR="667BE3E0" w:rsidP="667BE3E0" w:rsidRDefault="667BE3E0" w14:paraId="1587E0CB" w14:textId="37D0982F">
      <w:pPr>
        <w:pStyle w:val="ListParagraph"/>
        <w:numPr>
          <w:ilvl w:val="0"/>
          <w:numId w:val="12"/>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Review the feedback received from the Community Consultation Event</w:t>
      </w:r>
    </w:p>
    <w:p w:rsidR="667BE3E0" w:rsidP="667BE3E0" w:rsidRDefault="667BE3E0" w14:paraId="04E0FC83" w14:textId="405645F7">
      <w:pPr>
        <w:pStyle w:val="ListParagraph"/>
        <w:numPr>
          <w:ilvl w:val="0"/>
          <w:numId w:val="12"/>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Review the formal written pre-app feedback for Acacia Avenue and agree the next steps to develop the design proposals</w:t>
      </w:r>
    </w:p>
    <w:p w:rsidR="667BE3E0" w:rsidP="667BE3E0" w:rsidRDefault="667BE3E0" w14:paraId="75A74FC5" w14:textId="0660FC35">
      <w:pPr>
        <w:pStyle w:val="ListParagraph"/>
        <w:numPr>
          <w:ilvl w:val="0"/>
          <w:numId w:val="12"/>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Continue to review the constraints and opportunities along Laburnum Drive and develop concept plans based on these findings</w:t>
      </w:r>
    </w:p>
    <w:p w:rsidR="667BE3E0" w:rsidP="667BE3E0" w:rsidRDefault="667BE3E0" w14:paraId="2FE6D39F" w14:textId="23D94252">
      <w:pPr>
        <w:pStyle w:val="ListParagraph"/>
        <w:numPr>
          <w:ilvl w:val="0"/>
          <w:numId w:val="12"/>
        </w:numPr>
        <w:bidi w:val="0"/>
        <w:spacing w:before="0" w:beforeAutospacing="off" w:after="0" w:afterAutospacing="off" w:line="259" w:lineRule="auto"/>
        <w:ind w:right="0"/>
        <w:jc w:val="left"/>
        <w:rPr>
          <w:rFonts w:ascii="Arial" w:hAnsi="Arial" w:eastAsia="Arial" w:cs="Arial"/>
          <w:sz w:val="24"/>
          <w:szCs w:val="24"/>
        </w:rPr>
      </w:pPr>
      <w:r w:rsidRPr="667BE3E0" w:rsidR="667BE3E0">
        <w:rPr>
          <w:rFonts w:ascii="Arial" w:hAnsi="Arial" w:eastAsia="Arial" w:cs="Arial"/>
        </w:rPr>
        <w:t xml:space="preserve">Reviewing other </w:t>
      </w:r>
      <w:r w:rsidRPr="667BE3E0" w:rsidR="667BE3E0">
        <w:rPr>
          <w:rFonts w:ascii="Arial" w:hAnsi="Arial" w:eastAsia="Arial" w:cs="Arial"/>
        </w:rPr>
        <w:t>possible</w:t>
      </w:r>
      <w:r w:rsidRPr="667BE3E0" w:rsidR="667BE3E0">
        <w:rPr>
          <w:rFonts w:ascii="Arial" w:hAnsi="Arial" w:eastAsia="Arial" w:cs="Arial"/>
        </w:rPr>
        <w:t xml:space="preserve"> </w:t>
      </w:r>
      <w:r w:rsidRPr="667BE3E0" w:rsidR="667BE3E0">
        <w:rPr>
          <w:rFonts w:ascii="Arial" w:hAnsi="Arial" w:eastAsia="Arial" w:cs="Arial"/>
        </w:rPr>
        <w:t>regeneration</w:t>
      </w:r>
      <w:r w:rsidRPr="667BE3E0" w:rsidR="667BE3E0">
        <w:rPr>
          <w:rFonts w:ascii="Arial" w:hAnsi="Arial" w:eastAsia="Arial" w:cs="Arial"/>
        </w:rPr>
        <w:t xml:space="preserve"> sites in Somerton based on the criteria previously discussed</w:t>
      </w:r>
    </w:p>
    <w:p w:rsidR="667BE3E0" w:rsidP="667BE3E0" w:rsidRDefault="667BE3E0" w14:paraId="7F815445" w14:textId="545A2E3E">
      <w:pPr>
        <w:pStyle w:val="Normal"/>
        <w:bidi w:val="0"/>
        <w:spacing w:before="0" w:beforeAutospacing="off" w:after="0" w:afterAutospacing="off" w:line="259" w:lineRule="auto"/>
        <w:ind w:left="0" w:right="0"/>
        <w:jc w:val="left"/>
        <w:rPr>
          <w:rFonts w:ascii="Franklin Gothic Book" w:hAnsi="Franklin Gothic Book" w:eastAsia="Franklin Gothic Book" w:cs=""/>
        </w:rPr>
      </w:pPr>
    </w:p>
    <w:p w:rsidR="667BE3E0" w:rsidP="52D4CF7C" w:rsidRDefault="667BE3E0" w14:paraId="13B6F242" w14:textId="465411CE">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6.12   </w:t>
      </w:r>
      <w:r w:rsidRPr="52D4CF7C" w:rsidR="667BE3E0">
        <w:rPr>
          <w:rFonts w:ascii="Arial" w:hAnsi="Arial" w:eastAsia="Arial" w:cs="Arial"/>
        </w:rPr>
        <w:t>A resident asked if we had comments from residents from Acacia Avenue on</w:t>
      </w:r>
    </w:p>
    <w:p w:rsidR="667BE3E0" w:rsidP="52D4CF7C" w:rsidRDefault="667BE3E0" w14:paraId="5FF58926" w14:textId="71A1F0AE">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the </w:t>
      </w:r>
      <w:r w:rsidRPr="52D4CF7C" w:rsidR="667BE3E0">
        <w:rPr>
          <w:rFonts w:ascii="Arial" w:hAnsi="Arial" w:eastAsia="Arial" w:cs="Arial"/>
        </w:rPr>
        <w:t>design. Andrew confirmed they had spoken to some homeowners and NCH</w:t>
      </w:r>
    </w:p>
    <w:p w:rsidR="667BE3E0" w:rsidP="52D4CF7C" w:rsidRDefault="667BE3E0" w14:paraId="3C09E3CC" w14:textId="6AE58581">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tenants, </w:t>
      </w:r>
      <w:r w:rsidRPr="52D4CF7C" w:rsidR="667BE3E0">
        <w:rPr>
          <w:rFonts w:ascii="Arial" w:hAnsi="Arial" w:eastAsia="Arial" w:cs="Arial"/>
        </w:rPr>
        <w:t>and we want to keep the dialogue open and work with them going</w:t>
      </w:r>
    </w:p>
    <w:p w:rsidR="667BE3E0" w:rsidP="52D4CF7C" w:rsidRDefault="667BE3E0" w14:paraId="12838B3A" w14:textId="1C6A8389">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forward.</w:t>
      </w:r>
    </w:p>
    <w:p w:rsidR="667BE3E0" w:rsidP="52D4CF7C" w:rsidRDefault="667BE3E0" w14:paraId="7DB0FD22" w14:textId="7852CBA6">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Andrew </w:t>
      </w:r>
      <w:r w:rsidRPr="52D4CF7C" w:rsidR="667BE3E0">
        <w:rPr>
          <w:rFonts w:ascii="Arial" w:hAnsi="Arial" w:eastAsia="Arial" w:cs="Arial"/>
        </w:rPr>
        <w:t>explained the information that was shared was based on whether NCH</w:t>
      </w:r>
    </w:p>
    <w:p w:rsidR="667BE3E0" w:rsidP="52D4CF7C" w:rsidRDefault="667BE3E0" w14:paraId="194D9731" w14:textId="212213A2">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could </w:t>
      </w:r>
      <w:r w:rsidRPr="52D4CF7C" w:rsidR="667BE3E0">
        <w:rPr>
          <w:rFonts w:ascii="Arial" w:hAnsi="Arial" w:eastAsia="Arial" w:cs="Arial"/>
        </w:rPr>
        <w:t>purchase</w:t>
      </w:r>
      <w:r w:rsidRPr="52D4CF7C" w:rsidR="667BE3E0">
        <w:rPr>
          <w:rFonts w:ascii="Arial" w:hAnsi="Arial" w:eastAsia="Arial" w:cs="Arial"/>
        </w:rPr>
        <w:t xml:space="preserve"> these properties, but if we were not able to, we would work        </w:t>
      </w:r>
    </w:p>
    <w:p w:rsidR="667BE3E0" w:rsidP="667BE3E0" w:rsidRDefault="667BE3E0" w14:paraId="3DE4BF61" w14:textId="36029A19">
      <w:pPr>
        <w:pStyle w:val="Normal"/>
        <w:bidi w:val="0"/>
        <w:spacing w:before="0" w:beforeAutospacing="off" w:after="0" w:afterAutospacing="off" w:line="259" w:lineRule="auto"/>
        <w:ind w:left="0" w:right="0"/>
        <w:jc w:val="both"/>
        <w:rPr>
          <w:rFonts w:ascii="Arial" w:hAnsi="Arial" w:eastAsia="Arial" w:cs="Arial"/>
        </w:rPr>
      </w:pPr>
      <w:r w:rsidRPr="52D4CF7C" w:rsidR="667BE3E0">
        <w:rPr>
          <w:rFonts w:ascii="Arial" w:hAnsi="Arial" w:eastAsia="Arial" w:cs="Arial"/>
        </w:rPr>
        <w:t xml:space="preserve">          around</w:t>
      </w:r>
      <w:r w:rsidRPr="52D4CF7C" w:rsidR="667BE3E0">
        <w:rPr>
          <w:rFonts w:ascii="Arial" w:hAnsi="Arial" w:eastAsia="Arial" w:cs="Arial"/>
        </w:rPr>
        <w:t xml:space="preserve"> them</w:t>
      </w:r>
    </w:p>
    <w:p w:rsidR="667BE3E0" w:rsidP="667BE3E0" w:rsidRDefault="667BE3E0" w14:paraId="3A2666FA" w14:textId="05CA78B7">
      <w:pPr>
        <w:pStyle w:val="Normal"/>
        <w:bidi w:val="0"/>
        <w:spacing w:before="0" w:beforeAutospacing="off" w:after="0" w:afterAutospacing="off" w:line="259" w:lineRule="auto"/>
        <w:ind w:left="0" w:right="0"/>
        <w:jc w:val="both"/>
        <w:rPr>
          <w:rFonts w:ascii="Arial" w:hAnsi="Arial" w:eastAsia="Arial" w:cs="Arial"/>
        </w:rPr>
      </w:pPr>
      <w:r w:rsidRPr="667BE3E0" w:rsidR="667BE3E0">
        <w:rPr>
          <w:rFonts w:ascii="Arial" w:hAnsi="Arial" w:eastAsia="Arial" w:cs="Arial"/>
        </w:rPr>
        <w:t xml:space="preserve"> </w:t>
      </w:r>
    </w:p>
    <w:p w:rsidR="667BE3E0" w:rsidP="52D4CF7C" w:rsidRDefault="667BE3E0" w14:paraId="5B36C2A1" w14:textId="4350471C">
      <w:pPr>
        <w:pStyle w:val="Normal"/>
        <w:bidi w:val="0"/>
        <w:spacing w:before="0" w:beforeAutospacing="off" w:after="0" w:afterAutospacing="off" w:line="259" w:lineRule="auto"/>
        <w:ind w:left="0" w:right="0"/>
        <w:jc w:val="left"/>
        <w:rPr>
          <w:rFonts w:ascii="Arial" w:hAnsi="Arial" w:eastAsia="Arial" w:cs="Arial"/>
        </w:rPr>
      </w:pPr>
      <w:r w:rsidRPr="52D4CF7C" w:rsidR="667BE3E0">
        <w:rPr>
          <w:rFonts w:ascii="Arial" w:hAnsi="Arial" w:eastAsia="Arial" w:cs="Arial"/>
        </w:rPr>
        <w:t xml:space="preserve">6.13    </w:t>
      </w:r>
      <w:r w:rsidRPr="52D4CF7C" w:rsidR="667BE3E0">
        <w:rPr>
          <w:rFonts w:ascii="Arial" w:hAnsi="Arial" w:eastAsia="Arial" w:cs="Arial"/>
        </w:rPr>
        <w:t xml:space="preserve">Resident </w:t>
      </w:r>
      <w:r w:rsidRPr="52D4CF7C" w:rsidR="667BE3E0">
        <w:rPr>
          <w:rFonts w:ascii="Arial" w:hAnsi="Arial" w:eastAsia="Arial" w:cs="Arial"/>
        </w:rPr>
        <w:t>stated</w:t>
      </w:r>
      <w:r w:rsidRPr="52D4CF7C" w:rsidR="667BE3E0">
        <w:rPr>
          <w:rFonts w:ascii="Arial" w:hAnsi="Arial" w:eastAsia="Arial" w:cs="Arial"/>
        </w:rPr>
        <w:t xml:space="preserve"> we </w:t>
      </w:r>
      <w:r w:rsidRPr="52D4CF7C" w:rsidR="667BE3E0">
        <w:rPr>
          <w:rFonts w:ascii="Arial" w:hAnsi="Arial" w:eastAsia="Arial" w:cs="Arial"/>
        </w:rPr>
        <w:t>must</w:t>
      </w:r>
      <w:r w:rsidRPr="52D4CF7C" w:rsidR="667BE3E0">
        <w:rPr>
          <w:rFonts w:ascii="Arial" w:hAnsi="Arial" w:eastAsia="Arial" w:cs="Arial"/>
        </w:rPr>
        <w:t xml:space="preserve"> </w:t>
      </w:r>
      <w:r w:rsidRPr="52D4CF7C" w:rsidR="667BE3E0">
        <w:rPr>
          <w:rFonts w:ascii="Arial" w:hAnsi="Arial" w:eastAsia="Arial" w:cs="Arial"/>
        </w:rPr>
        <w:t>build</w:t>
      </w:r>
      <w:r w:rsidRPr="52D4CF7C" w:rsidR="667BE3E0">
        <w:rPr>
          <w:rFonts w:ascii="Arial" w:hAnsi="Arial" w:eastAsia="Arial" w:cs="Arial"/>
        </w:rPr>
        <w:t xml:space="preserve"> homeowners feedback and their choice to remain</w:t>
      </w:r>
    </w:p>
    <w:p w:rsidR="667BE3E0" w:rsidP="667BE3E0" w:rsidRDefault="667BE3E0" w14:paraId="74524E53" w14:textId="75EE2E85">
      <w:pPr>
        <w:pStyle w:val="Normal"/>
        <w:bidi w:val="0"/>
        <w:spacing w:before="0" w:beforeAutospacing="off" w:after="0" w:afterAutospacing="off" w:line="259" w:lineRule="auto"/>
        <w:ind w:left="0" w:right="0"/>
        <w:jc w:val="left"/>
        <w:rPr>
          <w:rFonts w:ascii="Arial" w:hAnsi="Arial" w:eastAsia="Arial" w:cs="Arial"/>
        </w:rPr>
      </w:pPr>
      <w:r w:rsidRPr="52D4CF7C" w:rsidR="667BE3E0">
        <w:rPr>
          <w:rFonts w:ascii="Arial" w:hAnsi="Arial" w:eastAsia="Arial" w:cs="Arial"/>
        </w:rPr>
        <w:t xml:space="preserve">           </w:t>
      </w:r>
      <w:r w:rsidRPr="52D4CF7C" w:rsidR="667BE3E0">
        <w:rPr>
          <w:rFonts w:ascii="Arial" w:hAnsi="Arial" w:eastAsia="Arial" w:cs="Arial"/>
        </w:rPr>
        <w:t xml:space="preserve">in their homes into </w:t>
      </w:r>
      <w:r w:rsidRPr="52D4CF7C" w:rsidR="667BE3E0">
        <w:rPr>
          <w:rFonts w:ascii="Arial" w:hAnsi="Arial" w:eastAsia="Arial" w:cs="Arial"/>
        </w:rPr>
        <w:t>NCHs</w:t>
      </w:r>
      <w:r w:rsidRPr="52D4CF7C" w:rsidR="667BE3E0">
        <w:rPr>
          <w:rFonts w:ascii="Arial" w:hAnsi="Arial" w:eastAsia="Arial" w:cs="Arial"/>
        </w:rPr>
        <w:t xml:space="preserve"> plans</w:t>
      </w:r>
    </w:p>
    <w:p w:rsidR="667BE3E0" w:rsidP="667BE3E0" w:rsidRDefault="667BE3E0" w14:paraId="02244CD2" w14:textId="38F0177B">
      <w:pPr>
        <w:pStyle w:val="Normal"/>
        <w:bidi w:val="0"/>
        <w:spacing w:before="0" w:beforeAutospacing="off" w:after="0" w:afterAutospacing="off" w:line="259" w:lineRule="auto"/>
        <w:ind w:left="720" w:right="0" w:hanging="720"/>
        <w:jc w:val="left"/>
        <w:rPr>
          <w:rFonts w:ascii="Franklin Gothic Book" w:hAnsi="Franklin Gothic Book" w:eastAsia="Franklin Gothic Book" w:cs=""/>
        </w:rPr>
      </w:pPr>
    </w:p>
    <w:p w:rsidRPr="00C604CB" w:rsidR="00587D7C" w:rsidP="0A8B37DA" w:rsidRDefault="00C75A1F" w14:paraId="41C4C0C2" w14:textId="083DE4E9">
      <w:pPr>
        <w:spacing w:before="0" w:after="0"/>
        <w:ind w:left="720" w:hanging="720"/>
        <w:rPr>
          <w:rFonts w:ascii="Arial" w:hAnsi="Arial" w:eastAsia="Arial" w:cs="Arial"/>
        </w:rPr>
      </w:pPr>
      <w:r w:rsidRPr="5501D4C9" w:rsidR="00C75A1F">
        <w:rPr>
          <w:rFonts w:ascii="Arial" w:hAnsi="Arial" w:eastAsia="Arial" w:cs="Arial"/>
          <w:b w:val="1"/>
          <w:bCs w:val="1"/>
        </w:rPr>
        <w:t>7</w:t>
      </w:r>
      <w:r>
        <w:tab/>
      </w:r>
      <w:r w:rsidRPr="5501D4C9" w:rsidR="00C75A1F">
        <w:rPr>
          <w:rFonts w:ascii="Arial" w:hAnsi="Arial" w:eastAsia="Arial" w:cs="Arial"/>
          <w:b w:val="1"/>
          <w:bCs w:val="1"/>
          <w:color w:val="0070C0"/>
        </w:rPr>
        <w:t>Any other business</w:t>
      </w:r>
    </w:p>
    <w:p w:rsidRPr="00C86977" w:rsidR="000B3F37" w:rsidP="52D4CF7C" w:rsidRDefault="000B3F37" w14:paraId="4E6C934C" w14:textId="3666A75A">
      <w:pPr>
        <w:pStyle w:val="Normal"/>
        <w:spacing w:before="0" w:after="0" w:line="257" w:lineRule="auto"/>
        <w:ind/>
        <w:jc w:val="both"/>
        <w:rPr>
          <w:rFonts w:ascii="Arial" w:hAnsi="Arial" w:eastAsia="Arial" w:cs="Arial"/>
        </w:rPr>
      </w:pPr>
      <w:r w:rsidRPr="52D4CF7C" w:rsidR="00C75A1F">
        <w:rPr>
          <w:rFonts w:ascii="Arial" w:hAnsi="Arial" w:eastAsia="Arial" w:cs="Arial"/>
        </w:rPr>
        <w:t>7.1</w:t>
      </w:r>
      <w:r>
        <w:tab/>
      </w:r>
      <w:r w:rsidRPr="52D4CF7C" w:rsidR="667BE3E0">
        <w:rPr>
          <w:rFonts w:ascii="Arial" w:hAnsi="Arial" w:eastAsia="Arial" w:cs="Arial"/>
          <w:noProof w:val="0"/>
          <w:sz w:val="24"/>
          <w:szCs w:val="24"/>
          <w:lang w:val="en-US"/>
        </w:rPr>
        <w:t xml:space="preserve">A resident asked if </w:t>
      </w:r>
      <w:r w:rsidRPr="52D4CF7C" w:rsidR="667BE3E0">
        <w:rPr>
          <w:rFonts w:ascii="Arial" w:hAnsi="Arial" w:eastAsia="Arial" w:cs="Arial"/>
          <w:noProof w:val="0"/>
          <w:sz w:val="24"/>
          <w:szCs w:val="24"/>
          <w:lang w:val="en-US"/>
        </w:rPr>
        <w:t>CCTV</w:t>
      </w:r>
      <w:r w:rsidRPr="52D4CF7C" w:rsidR="667BE3E0">
        <w:rPr>
          <w:rFonts w:ascii="Arial" w:hAnsi="Arial" w:eastAsia="Arial" w:cs="Arial"/>
          <w:noProof w:val="0"/>
          <w:sz w:val="24"/>
          <w:szCs w:val="24"/>
          <w:lang w:val="en-US"/>
        </w:rPr>
        <w:t xml:space="preserve"> could be installed on the estate to help prevent the </w:t>
      </w:r>
      <w:r>
        <w:tab/>
      </w:r>
      <w:r w:rsidRPr="52D4CF7C" w:rsidR="667BE3E0">
        <w:rPr>
          <w:rFonts w:ascii="Arial" w:hAnsi="Arial" w:eastAsia="Arial" w:cs="Arial"/>
          <w:noProof w:val="0"/>
          <w:sz w:val="24"/>
          <w:szCs w:val="24"/>
          <w:lang w:val="en-US"/>
        </w:rPr>
        <w:t xml:space="preserve">anti-social </w:t>
      </w:r>
      <w:proofErr w:type="spellStart"/>
      <w:r w:rsidRPr="52D4CF7C" w:rsidR="667BE3E0">
        <w:rPr>
          <w:rFonts w:ascii="Arial" w:hAnsi="Arial" w:eastAsia="Arial" w:cs="Arial"/>
          <w:noProof w:val="0"/>
          <w:sz w:val="24"/>
          <w:szCs w:val="24"/>
          <w:lang w:val="en-US"/>
        </w:rPr>
        <w:t>b</w:t>
      </w:r>
      <w:r w:rsidRPr="52D4CF7C" w:rsidR="667BE3E0">
        <w:rPr>
          <w:rFonts w:ascii="Arial" w:hAnsi="Arial" w:eastAsia="Arial" w:cs="Arial"/>
          <w:noProof w:val="0"/>
          <w:sz w:val="24"/>
          <w:szCs w:val="24"/>
          <w:lang w:val="en-US"/>
        </w:rPr>
        <w:t>ehaviour</w:t>
      </w:r>
      <w:proofErr w:type="spellEnd"/>
      <w:r w:rsidRPr="52D4CF7C" w:rsidR="667BE3E0">
        <w:rPr>
          <w:rFonts w:ascii="Arial" w:hAnsi="Arial" w:eastAsia="Arial" w:cs="Arial"/>
          <w:noProof w:val="0"/>
          <w:sz w:val="24"/>
          <w:szCs w:val="24"/>
          <w:lang w:val="en-US"/>
        </w:rPr>
        <w:t xml:space="preserve"> (ASB) that occurs on the estate. Pravin advised that</w:t>
      </w:r>
    </w:p>
    <w:p w:rsidRPr="00C86977" w:rsidR="000B3F37" w:rsidP="52D4CF7C" w:rsidRDefault="000B3F37" w14:paraId="77E78509" w14:textId="1DF4D58B">
      <w:pPr>
        <w:pStyle w:val="Normal"/>
        <w:spacing w:before="0" w:after="0" w:line="257" w:lineRule="auto"/>
        <w:ind/>
        <w:jc w:val="both"/>
        <w:rPr>
          <w:rFonts w:ascii="Arial" w:hAnsi="Arial" w:eastAsia="Arial" w:cs="Arial"/>
        </w:rPr>
      </w:pPr>
      <w:r w:rsidRPr="52D4CF7C" w:rsidR="667BE3E0">
        <w:rPr>
          <w:rFonts w:ascii="Arial" w:hAnsi="Arial" w:eastAsia="Arial" w:cs="Arial"/>
          <w:noProof w:val="0"/>
          <w:sz w:val="24"/>
          <w:szCs w:val="24"/>
          <w:lang w:val="en-US"/>
        </w:rPr>
        <w:t xml:space="preserve">           </w:t>
      </w:r>
      <w:r w:rsidRPr="52D4CF7C" w:rsidR="667BE3E0">
        <w:rPr>
          <w:rFonts w:ascii="Arial" w:hAnsi="Arial" w:eastAsia="Arial" w:cs="Arial"/>
          <w:noProof w:val="0"/>
          <w:sz w:val="24"/>
          <w:szCs w:val="24"/>
          <w:lang w:val="en-US"/>
        </w:rPr>
        <w:t xml:space="preserve">Secure </w:t>
      </w:r>
      <w:r w:rsidRPr="52D4CF7C" w:rsidR="667BE3E0">
        <w:rPr>
          <w:rFonts w:ascii="Arial" w:hAnsi="Arial" w:eastAsia="Arial" w:cs="Arial"/>
          <w:noProof w:val="0"/>
          <w:sz w:val="24"/>
          <w:szCs w:val="24"/>
          <w:lang w:val="en-US"/>
        </w:rPr>
        <w:t>by</w:t>
      </w:r>
      <w:r w:rsidRPr="52D4CF7C" w:rsidR="667BE3E0">
        <w:rPr>
          <w:rFonts w:ascii="Arial" w:hAnsi="Arial" w:eastAsia="Arial" w:cs="Arial"/>
          <w:noProof w:val="0"/>
          <w:sz w:val="24"/>
          <w:szCs w:val="24"/>
          <w:lang w:val="en-US"/>
        </w:rPr>
        <w:t xml:space="preserve"> Design (SBD) would be consulted for the redevelopment  </w:t>
      </w:r>
    </w:p>
    <w:p w:rsidRPr="00C86977" w:rsidR="000B3F37" w:rsidP="52D4CF7C" w:rsidRDefault="000B3F37" w14:paraId="5888B9C5" w14:textId="42B07EC7">
      <w:pPr>
        <w:pStyle w:val="Normal"/>
        <w:spacing w:before="0" w:after="0" w:line="257" w:lineRule="auto"/>
        <w:ind/>
        <w:jc w:val="both"/>
        <w:rPr>
          <w:rFonts w:ascii="Arial" w:hAnsi="Arial" w:eastAsia="Arial" w:cs="Arial"/>
        </w:rPr>
      </w:pPr>
      <w:r w:rsidRPr="52D4CF7C" w:rsidR="667BE3E0">
        <w:rPr>
          <w:rFonts w:ascii="Arial" w:hAnsi="Arial" w:eastAsia="Arial" w:cs="Arial"/>
          <w:noProof w:val="0"/>
          <w:sz w:val="24"/>
          <w:szCs w:val="24"/>
          <w:lang w:val="en-US"/>
        </w:rPr>
        <w:t xml:space="preserve">           and </w:t>
      </w:r>
      <w:r w:rsidRPr="52D4CF7C" w:rsidR="667BE3E0">
        <w:rPr>
          <w:rFonts w:ascii="Arial" w:hAnsi="Arial" w:eastAsia="Arial" w:cs="Arial"/>
          <w:noProof w:val="0"/>
          <w:sz w:val="24"/>
          <w:szCs w:val="24"/>
          <w:lang w:val="en-US"/>
        </w:rPr>
        <w:t>explained</w:t>
      </w:r>
      <w:r w:rsidRPr="52D4CF7C" w:rsidR="667BE3E0">
        <w:rPr>
          <w:rFonts w:ascii="Arial" w:hAnsi="Arial" w:eastAsia="Arial" w:cs="Arial"/>
          <w:noProof w:val="0"/>
          <w:sz w:val="24"/>
          <w:szCs w:val="24"/>
          <w:lang w:val="en-US"/>
        </w:rPr>
        <w:t xml:space="preserve"> their role in the process. If they recommended </w:t>
      </w:r>
      <w:r w:rsidRPr="52D4CF7C" w:rsidR="667BE3E0">
        <w:rPr>
          <w:rFonts w:ascii="Arial" w:hAnsi="Arial" w:eastAsia="Arial" w:cs="Arial"/>
          <w:noProof w:val="0"/>
          <w:sz w:val="24"/>
          <w:szCs w:val="24"/>
          <w:lang w:val="en-US"/>
        </w:rPr>
        <w:t>CCTV,</w:t>
      </w:r>
      <w:r w:rsidRPr="52D4CF7C" w:rsidR="667BE3E0">
        <w:rPr>
          <w:rFonts w:ascii="Arial" w:hAnsi="Arial" w:eastAsia="Arial" w:cs="Arial"/>
          <w:noProof w:val="0"/>
          <w:sz w:val="24"/>
          <w:szCs w:val="24"/>
          <w:lang w:val="en-US"/>
        </w:rPr>
        <w:t xml:space="preserve"> it would  </w:t>
      </w:r>
    </w:p>
    <w:p w:rsidRPr="00C86977" w:rsidR="000B3F37" w:rsidP="667BE3E0" w:rsidRDefault="000B3F37" w14:paraId="7602D54D" w14:textId="69B27160">
      <w:pPr>
        <w:pStyle w:val="Normal"/>
        <w:spacing w:before="0" w:after="0" w:line="257" w:lineRule="auto"/>
        <w:ind/>
        <w:jc w:val="both"/>
        <w:rPr>
          <w:rFonts w:ascii="Arial" w:hAnsi="Arial" w:eastAsia="Arial" w:cs="Arial"/>
        </w:rPr>
      </w:pPr>
      <w:r w:rsidRPr="52D4CF7C" w:rsidR="667BE3E0">
        <w:rPr>
          <w:rFonts w:ascii="Arial" w:hAnsi="Arial" w:eastAsia="Arial" w:cs="Arial"/>
          <w:noProof w:val="0"/>
          <w:sz w:val="24"/>
          <w:szCs w:val="24"/>
          <w:lang w:val="en-US"/>
        </w:rPr>
        <w:t xml:space="preserve">           be</w:t>
      </w:r>
      <w:r w:rsidRPr="52D4CF7C" w:rsidR="667BE3E0">
        <w:rPr>
          <w:rFonts w:ascii="Arial" w:hAnsi="Arial" w:eastAsia="Arial" w:cs="Arial"/>
          <w:noProof w:val="0"/>
          <w:sz w:val="24"/>
          <w:szCs w:val="24"/>
          <w:lang w:val="en-US"/>
        </w:rPr>
        <w:t xml:space="preserve"> looked at </w:t>
      </w:r>
      <w:r w:rsidRPr="52D4CF7C" w:rsidR="667BE3E0">
        <w:rPr>
          <w:rFonts w:ascii="Arial" w:hAnsi="Arial" w:eastAsia="Arial" w:cs="Arial"/>
          <w:noProof w:val="0"/>
          <w:sz w:val="24"/>
          <w:szCs w:val="24"/>
          <w:lang w:val="en-US"/>
        </w:rPr>
        <w:t>as</w:t>
      </w:r>
      <w:r w:rsidRPr="52D4CF7C" w:rsidR="667BE3E0">
        <w:rPr>
          <w:rFonts w:ascii="Arial" w:hAnsi="Arial" w:eastAsia="Arial" w:cs="Arial"/>
          <w:noProof w:val="0"/>
          <w:sz w:val="24"/>
          <w:szCs w:val="24"/>
          <w:lang w:val="en-US"/>
        </w:rPr>
        <w:t xml:space="preserve"> </w:t>
      </w:r>
      <w:r w:rsidRPr="52D4CF7C" w:rsidR="667BE3E0">
        <w:rPr>
          <w:rFonts w:ascii="Arial" w:hAnsi="Arial" w:eastAsia="Arial" w:cs="Arial"/>
          <w:noProof w:val="0"/>
          <w:sz w:val="24"/>
          <w:szCs w:val="24"/>
          <w:lang w:val="en-US"/>
        </w:rPr>
        <w:t>an option</w:t>
      </w:r>
      <w:r w:rsidRPr="52D4CF7C" w:rsidR="667BE3E0">
        <w:rPr>
          <w:rFonts w:ascii="Arial" w:hAnsi="Arial" w:eastAsia="Arial" w:cs="Arial"/>
          <w:noProof w:val="0"/>
          <w:sz w:val="24"/>
          <w:szCs w:val="24"/>
          <w:lang w:val="en-US"/>
        </w:rPr>
        <w:t xml:space="preserve"> as part of regeneration. </w:t>
      </w:r>
    </w:p>
    <w:p w:rsidR="52D4CF7C" w:rsidP="52D4CF7C" w:rsidRDefault="52D4CF7C" w14:paraId="5BD11A22" w14:textId="72348F8D">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10A3DD82" w14:textId="4C8522AB">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3D41E5CE" w14:textId="2545DD6B">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202AA8AE" w14:textId="1F797E76">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338F0DBA" w14:textId="40A00CF9">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5C1C5BC3" w14:textId="19AF6281">
      <w:pPr>
        <w:pStyle w:val="Normal"/>
        <w:spacing w:before="0" w:after="0" w:line="257" w:lineRule="auto"/>
        <w:jc w:val="both"/>
        <w:rPr>
          <w:rFonts w:ascii="Franklin Gothic Book" w:hAnsi="Franklin Gothic Book" w:eastAsia="Franklin Gothic Book" w:cs=""/>
          <w:noProof w:val="0"/>
          <w:sz w:val="24"/>
          <w:szCs w:val="24"/>
          <w:lang w:val="en-US"/>
        </w:rPr>
      </w:pPr>
    </w:p>
    <w:p w:rsidR="52D4CF7C" w:rsidP="52D4CF7C" w:rsidRDefault="52D4CF7C" w14:paraId="59F74851" w14:textId="24AD77D6">
      <w:pPr>
        <w:pStyle w:val="Normal"/>
        <w:spacing w:before="0" w:after="0" w:line="257" w:lineRule="auto"/>
        <w:jc w:val="both"/>
        <w:rPr>
          <w:rFonts w:ascii="Franklin Gothic Book" w:hAnsi="Franklin Gothic Book" w:eastAsia="Franklin Gothic Book" w:cs=""/>
          <w:noProof w:val="0"/>
          <w:sz w:val="24"/>
          <w:szCs w:val="24"/>
          <w:lang w:val="en-US"/>
        </w:rPr>
      </w:pPr>
    </w:p>
    <w:p w:rsidRPr="00C86977" w:rsidR="000B3F37" w:rsidP="667BE3E0" w:rsidRDefault="000B3F37" w14:paraId="4ACBEDAB" w14:textId="100C3835">
      <w:pPr>
        <w:spacing w:before="0" w:after="0" w:line="257" w:lineRule="auto"/>
        <w:ind w:left="0" w:firstLine="0"/>
      </w:pPr>
      <w:r w:rsidRPr="52D4CF7C" w:rsidR="667BE3E0">
        <w:rPr>
          <w:rFonts w:ascii="Arial" w:hAnsi="Arial" w:eastAsia="Arial" w:cs="Arial"/>
          <w:noProof w:val="0"/>
          <w:sz w:val="24"/>
          <w:szCs w:val="24"/>
          <w:lang w:val="en-US"/>
        </w:rPr>
        <w:t>7.2   A resident advised there are current problems with ASB across Somerton and</w:t>
      </w:r>
    </w:p>
    <w:p w:rsidRPr="00C86977" w:rsidR="000B3F37" w:rsidP="667BE3E0" w:rsidRDefault="000B3F37" w14:paraId="49319853" w14:textId="785EBB9C">
      <w:pPr>
        <w:spacing w:before="0" w:after="0" w:line="257" w:lineRule="auto"/>
        <w:ind w:left="0" w:firstLine="0"/>
      </w:pPr>
      <w:r w:rsidRPr="52D4CF7C" w:rsidR="667BE3E0">
        <w:rPr>
          <w:rFonts w:ascii="Arial" w:hAnsi="Arial" w:eastAsia="Arial" w:cs="Arial"/>
          <w:noProof w:val="0"/>
          <w:sz w:val="24"/>
          <w:szCs w:val="24"/>
          <w:lang w:val="en-US"/>
        </w:rPr>
        <w:t xml:space="preserve">        they understood that one of the best solutions is for wider and well-lit walkways</w:t>
      </w:r>
    </w:p>
    <w:p w:rsidRPr="00C86977" w:rsidR="000B3F37" w:rsidP="667BE3E0" w:rsidRDefault="000B3F37" w14:paraId="6FF0FB28" w14:textId="4D44380B">
      <w:pPr>
        <w:spacing w:before="0" w:after="0" w:line="257" w:lineRule="auto"/>
        <w:ind w:left="0" w:firstLine="0"/>
      </w:pPr>
      <w:r w:rsidRPr="52D4CF7C" w:rsidR="667BE3E0">
        <w:rPr>
          <w:rFonts w:ascii="Arial" w:hAnsi="Arial" w:eastAsia="Arial" w:cs="Arial"/>
          <w:noProof w:val="0"/>
          <w:sz w:val="24"/>
          <w:szCs w:val="24"/>
          <w:lang w:val="en-US"/>
        </w:rPr>
        <w:t xml:space="preserve">        and paths. Another resident said that the cost of ASB outweighs the cost of CCTV.</w:t>
      </w:r>
    </w:p>
    <w:p w:rsidRPr="00C86977" w:rsidR="000B3F37" w:rsidP="667BE3E0" w:rsidRDefault="000B3F37" w14:paraId="51BA97EA" w14:textId="0682CEE3">
      <w:pPr>
        <w:pStyle w:val="Normal"/>
        <w:spacing w:before="0" w:after="0" w:line="257" w:lineRule="auto"/>
        <w:ind w:left="0" w:firstLine="0"/>
        <w:rPr>
          <w:rFonts w:ascii="Franklin Gothic Book" w:hAnsi="Franklin Gothic Book" w:eastAsia="Franklin Gothic Book" w:cs=""/>
          <w:noProof w:val="0"/>
          <w:sz w:val="24"/>
          <w:szCs w:val="24"/>
          <w:lang w:val="en-US"/>
        </w:rPr>
      </w:pPr>
    </w:p>
    <w:p w:rsidRPr="00C86977" w:rsidR="000B3F37" w:rsidP="52D4CF7C" w:rsidRDefault="000B3F37" w14:paraId="7A8413B9" w14:textId="053832A3">
      <w:pPr>
        <w:spacing w:before="0" w:after="0" w:line="257" w:lineRule="auto"/>
        <w:ind w:firstLine="0"/>
      </w:pPr>
      <w:r w:rsidRPr="52D4CF7C" w:rsidR="667BE3E0">
        <w:rPr>
          <w:rFonts w:ascii="Arial" w:hAnsi="Arial" w:eastAsia="Arial" w:cs="Arial"/>
          <w:noProof w:val="0"/>
          <w:sz w:val="24"/>
          <w:szCs w:val="24"/>
          <w:lang w:val="en-US"/>
        </w:rPr>
        <w:t xml:space="preserve">7.3   Pravin </w:t>
      </w:r>
      <w:r w:rsidRPr="52D4CF7C" w:rsidR="667BE3E0">
        <w:rPr>
          <w:rFonts w:ascii="Arial" w:hAnsi="Arial" w:eastAsia="Arial" w:cs="Arial"/>
          <w:noProof w:val="0"/>
          <w:sz w:val="24"/>
          <w:szCs w:val="24"/>
          <w:lang w:val="en-US"/>
        </w:rPr>
        <w:t>advised</w:t>
      </w:r>
      <w:r w:rsidRPr="52D4CF7C" w:rsidR="667BE3E0">
        <w:rPr>
          <w:rFonts w:ascii="Arial" w:hAnsi="Arial" w:eastAsia="Arial" w:cs="Arial"/>
          <w:noProof w:val="0"/>
          <w:sz w:val="24"/>
          <w:szCs w:val="24"/>
          <w:lang w:val="en-US"/>
        </w:rPr>
        <w:t xml:space="preserve"> that he </w:t>
      </w:r>
      <w:r w:rsidRPr="52D4CF7C" w:rsidR="667BE3E0">
        <w:rPr>
          <w:rFonts w:ascii="Arial" w:hAnsi="Arial" w:eastAsia="Arial" w:cs="Arial"/>
          <w:noProof w:val="0"/>
          <w:sz w:val="24"/>
          <w:szCs w:val="24"/>
          <w:lang w:val="en-US"/>
        </w:rPr>
        <w:t>will</w:t>
      </w:r>
      <w:r w:rsidRPr="52D4CF7C" w:rsidR="667BE3E0">
        <w:rPr>
          <w:rFonts w:ascii="Arial" w:hAnsi="Arial" w:eastAsia="Arial" w:cs="Arial"/>
          <w:noProof w:val="0"/>
          <w:sz w:val="24"/>
          <w:szCs w:val="24"/>
          <w:lang w:val="en-US"/>
        </w:rPr>
        <w:t xml:space="preserve"> </w:t>
      </w:r>
      <w:r w:rsidRPr="52D4CF7C" w:rsidR="667BE3E0">
        <w:rPr>
          <w:rFonts w:ascii="Arial" w:hAnsi="Arial" w:eastAsia="Arial" w:cs="Arial"/>
          <w:noProof w:val="0"/>
          <w:sz w:val="24"/>
          <w:szCs w:val="24"/>
          <w:lang w:val="en-US"/>
        </w:rPr>
        <w:t>speak</w:t>
      </w:r>
      <w:r w:rsidRPr="52D4CF7C" w:rsidR="667BE3E0">
        <w:rPr>
          <w:rFonts w:ascii="Arial" w:hAnsi="Arial" w:eastAsia="Arial" w:cs="Arial"/>
          <w:noProof w:val="0"/>
          <w:sz w:val="24"/>
          <w:szCs w:val="24"/>
          <w:lang w:val="en-US"/>
        </w:rPr>
        <w:t xml:space="preserve"> with Laura Palfrey about the options for CCTV.</w:t>
      </w:r>
    </w:p>
    <w:p w:rsidRPr="00C86977" w:rsidR="000B3F37" w:rsidP="52D4CF7C" w:rsidRDefault="000B3F37" w14:paraId="130FA3A4" w14:textId="7A8BF8B1">
      <w:pPr>
        <w:spacing w:before="0" w:after="0" w:line="257" w:lineRule="auto"/>
        <w:ind w:firstLine="0"/>
      </w:pPr>
      <w:r w:rsidRPr="52D4CF7C" w:rsidR="667BE3E0">
        <w:rPr>
          <w:rFonts w:ascii="Arial" w:hAnsi="Arial" w:eastAsia="Arial" w:cs="Arial"/>
          <w:noProof w:val="0"/>
          <w:sz w:val="24"/>
          <w:szCs w:val="24"/>
          <w:lang w:val="en-US"/>
        </w:rPr>
        <w:t xml:space="preserve">        </w:t>
      </w:r>
      <w:r w:rsidRPr="52D4CF7C" w:rsidR="667BE3E0">
        <w:rPr>
          <w:rFonts w:ascii="Arial" w:hAnsi="Arial" w:eastAsia="Arial" w:cs="Arial"/>
          <w:b w:val="1"/>
          <w:bCs w:val="1"/>
          <w:noProof w:val="0"/>
          <w:sz w:val="24"/>
          <w:szCs w:val="24"/>
          <w:lang w:val="en-US"/>
        </w:rPr>
        <w:t>NCH</w:t>
      </w:r>
      <w:r w:rsidRPr="52D4CF7C" w:rsidR="667BE3E0">
        <w:rPr>
          <w:rFonts w:ascii="Arial" w:hAnsi="Arial" w:eastAsia="Arial" w:cs="Arial"/>
          <w:b w:val="1"/>
          <w:bCs w:val="1"/>
          <w:noProof w:val="0"/>
          <w:sz w:val="24"/>
          <w:szCs w:val="24"/>
          <w:lang w:val="en-US"/>
        </w:rPr>
        <w:t xml:space="preserve"> to advise on CCTV options</w:t>
      </w:r>
    </w:p>
    <w:p w:rsidR="52D4CF7C" w:rsidP="52D4CF7C" w:rsidRDefault="52D4CF7C" w14:paraId="504A9AE3" w14:textId="2879C2BE">
      <w:pPr>
        <w:pStyle w:val="Normal"/>
        <w:spacing w:before="0" w:after="0" w:line="257" w:lineRule="auto"/>
        <w:ind w:firstLine="0"/>
        <w:rPr>
          <w:rFonts w:ascii="Franklin Gothic Book" w:hAnsi="Franklin Gothic Book" w:eastAsia="Franklin Gothic Book" w:cs=""/>
          <w:b w:val="1"/>
          <w:bCs w:val="1"/>
          <w:noProof w:val="0"/>
          <w:sz w:val="24"/>
          <w:szCs w:val="24"/>
          <w:lang w:val="en-US"/>
        </w:rPr>
      </w:pPr>
    </w:p>
    <w:p w:rsidRPr="00C86977" w:rsidR="000B3F37" w:rsidP="667BE3E0" w:rsidRDefault="000B3F37" w14:paraId="21BDAE61" w14:textId="0186D159">
      <w:pPr>
        <w:spacing w:before="0" w:after="0" w:line="257" w:lineRule="auto"/>
        <w:ind/>
      </w:pPr>
      <w:r w:rsidRPr="52D4CF7C" w:rsidR="667BE3E0">
        <w:rPr>
          <w:rFonts w:ascii="Arial" w:hAnsi="Arial" w:eastAsia="Arial" w:cs="Arial"/>
          <w:b w:val="1"/>
          <w:bCs w:val="1"/>
          <w:noProof w:val="0"/>
          <w:color w:val="0070C0"/>
          <w:sz w:val="24"/>
          <w:szCs w:val="24"/>
          <w:lang w:val="en-US"/>
        </w:rPr>
        <w:t>Time and Date of Next Meeting</w:t>
      </w:r>
    </w:p>
    <w:p w:rsidRPr="00C86977" w:rsidR="000B3F37" w:rsidP="52D4CF7C" w:rsidRDefault="000B3F37" w14:paraId="63C80043" w14:textId="4146215E">
      <w:pPr>
        <w:spacing w:before="0" w:after="0" w:line="257" w:lineRule="auto"/>
        <w:ind w:firstLine="0"/>
      </w:pPr>
      <w:r w:rsidRPr="52D4CF7C" w:rsidR="667BE3E0">
        <w:rPr>
          <w:rFonts w:ascii="Arial" w:hAnsi="Arial" w:eastAsia="Arial" w:cs="Arial"/>
          <w:noProof w:val="0"/>
          <w:sz w:val="24"/>
          <w:szCs w:val="24"/>
          <w:lang w:val="en-US"/>
        </w:rPr>
        <w:t xml:space="preserve">Wednesday 4 </w:t>
      </w:r>
      <w:r w:rsidRPr="52D4CF7C" w:rsidR="667BE3E0">
        <w:rPr>
          <w:rFonts w:ascii="Arial" w:hAnsi="Arial" w:eastAsia="Arial" w:cs="Arial"/>
          <w:noProof w:val="0"/>
          <w:sz w:val="24"/>
          <w:szCs w:val="24"/>
          <w:lang w:val="en-US"/>
        </w:rPr>
        <w:t>May at 17.30pm</w:t>
      </w:r>
    </w:p>
    <w:p w:rsidRPr="00C86977" w:rsidR="000B3F37" w:rsidP="667BE3E0" w:rsidRDefault="000B3F37" w14:paraId="3025037C" w14:textId="57ABD5F5">
      <w:pPr>
        <w:pStyle w:val="Normal"/>
        <w:spacing w:before="0" w:after="0"/>
        <w:ind w:left="720" w:hanging="720"/>
        <w:rPr>
          <w:rFonts w:ascii="Franklin Gothic Book" w:hAnsi="Franklin Gothic Book" w:eastAsia="Franklin Gothic Book" w:cs=""/>
        </w:rPr>
      </w:pPr>
    </w:p>
    <w:p w:rsidRPr="00823CEB" w:rsidR="00786AEC" w:rsidP="5501D4C9" w:rsidRDefault="00786AEC" w14:paraId="551C415F" w14:textId="0BA2E0F7">
      <w:pPr>
        <w:pStyle w:val="PlainText"/>
        <w:ind w:left="720" w:hanging="720"/>
        <w:rPr>
          <w:rFonts w:ascii="Calibri" w:hAnsi="Calibri" w:eastAsia="Franklin Gothic Book" w:cs="Times New Roman"/>
          <w:sz w:val="22"/>
          <w:szCs w:val="22"/>
        </w:rPr>
      </w:pPr>
    </w:p>
    <w:p w:rsidR="5501D4C9" w:rsidP="667BE3E0" w:rsidRDefault="5501D4C9" w14:paraId="1A86359E" w14:textId="33F0DBC5">
      <w:pPr>
        <w:pStyle w:val="PlainText"/>
        <w:ind w:left="0" w:hanging="0"/>
        <w:rPr>
          <w:rFonts w:ascii="Arial" w:hAnsi="Arial" w:eastAsia="Arial" w:cs="Arial"/>
          <w:b w:val="1"/>
          <w:bCs w:val="1"/>
          <w:i w:val="0"/>
          <w:iCs w:val="0"/>
          <w:sz w:val="22"/>
          <w:szCs w:val="22"/>
        </w:rPr>
      </w:pPr>
    </w:p>
    <w:p w:rsidRPr="00823CEB" w:rsidR="00786AEC" w:rsidP="7240C133" w:rsidRDefault="00786AEC" w14:paraId="0849B974" w14:textId="77777777">
      <w:pPr>
        <w:ind w:left="720" w:hanging="720"/>
        <w:rPr>
          <w:rFonts w:ascii="Arial" w:hAnsi="Arial" w:eastAsia="Arial" w:cs="Arial"/>
          <w:b/>
          <w:bCs/>
          <w:color w:val="0070C0"/>
          <w:sz w:val="22"/>
          <w:szCs w:val="22"/>
        </w:rPr>
      </w:pPr>
    </w:p>
    <w:p w:rsidRPr="00823CEB" w:rsidR="00E3080D" w:rsidP="7240C133" w:rsidRDefault="00E3080D" w14:paraId="5B17EB74" w14:textId="77777777">
      <w:pPr>
        <w:spacing w:before="0" w:after="0"/>
        <w:ind w:left="720" w:hanging="720"/>
        <w:rPr>
          <w:rFonts w:ascii="Arial" w:hAnsi="Arial" w:eastAsia="Arial" w:cs="Arial"/>
          <w:sz w:val="22"/>
          <w:szCs w:val="22"/>
        </w:rPr>
      </w:pPr>
    </w:p>
    <w:p w:rsidRPr="00823CEB" w:rsidR="0051576A" w:rsidP="7240C133" w:rsidRDefault="0051576A" w14:paraId="2CCDD303" w14:textId="77777777">
      <w:pPr>
        <w:spacing w:before="0" w:after="0"/>
        <w:ind w:left="720" w:hanging="720"/>
        <w:rPr>
          <w:rFonts w:ascii="Arial" w:hAnsi="Arial" w:eastAsia="Arial" w:cs="Arial"/>
          <w:sz w:val="22"/>
          <w:szCs w:val="22"/>
        </w:rPr>
      </w:pPr>
    </w:p>
    <w:p w:rsidRPr="00823CEB" w:rsidR="00A66B18" w:rsidP="7240C133" w:rsidRDefault="00A66B18" w14:paraId="10A7AAD2" w14:textId="77777777">
      <w:pPr>
        <w:spacing w:after="0"/>
        <w:jc w:val="both"/>
        <w:rPr>
          <w:rFonts w:ascii="Arial" w:hAnsi="Arial" w:eastAsia="Arial" w:cs="Arial"/>
          <w:sz w:val="22"/>
          <w:szCs w:val="22"/>
        </w:rPr>
      </w:pPr>
    </w:p>
    <w:sectPr w:rsidRPr="00823CEB" w:rsidR="00A66B18" w:rsidSect="00BB3DF3">
      <w:pgSz w:w="12240" w:h="15840" w:orient="portrait"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273" w:rsidP="00A66B18" w:rsidRDefault="000E7273" w14:paraId="5A6BCD74" w14:textId="77777777">
      <w:pPr>
        <w:spacing w:before="0" w:after="0"/>
      </w:pPr>
      <w:r>
        <w:separator/>
      </w:r>
    </w:p>
  </w:endnote>
  <w:endnote w:type="continuationSeparator" w:id="0">
    <w:p w:rsidR="000E7273" w:rsidP="00A66B18" w:rsidRDefault="000E7273" w14:paraId="7E4260EF" w14:textId="77777777">
      <w:pPr>
        <w:spacing w:before="0" w:after="0"/>
      </w:pPr>
      <w:r>
        <w:continuationSeparator/>
      </w:r>
    </w:p>
  </w:endnote>
  <w:endnote w:type="continuationNotice" w:id="1">
    <w:p w:rsidR="000E7273" w:rsidRDefault="000E7273" w14:paraId="7B0FCAD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GothicE">
    <w:altName w:val="HGｺﾞｼｯｸE"/>
    <w:panose1 w:val="00000000000000000000"/>
    <w:charset w:val="8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273" w:rsidP="00A66B18" w:rsidRDefault="000E7273" w14:paraId="28FA1E52" w14:textId="77777777">
      <w:pPr>
        <w:spacing w:before="0" w:after="0"/>
      </w:pPr>
      <w:r>
        <w:separator/>
      </w:r>
    </w:p>
  </w:footnote>
  <w:footnote w:type="continuationSeparator" w:id="0">
    <w:p w:rsidR="000E7273" w:rsidP="00A66B18" w:rsidRDefault="000E7273" w14:paraId="60FE0554" w14:textId="77777777">
      <w:pPr>
        <w:spacing w:before="0" w:after="0"/>
      </w:pPr>
      <w:r>
        <w:continuationSeparator/>
      </w:r>
    </w:p>
  </w:footnote>
  <w:footnote w:type="continuationNotice" w:id="1">
    <w:p w:rsidR="000E7273" w:rsidRDefault="000E7273" w14:paraId="280C5B5C" w14:textId="77777777">
      <w:pPr>
        <w:spacing w:before="0" w:after="0"/>
      </w:pPr>
    </w:p>
  </w:footnote>
</w:footnotes>
</file>

<file path=word/intelligence.xml><?xml version="1.0" encoding="utf-8"?>
<int:Intelligence xmlns:int="http://schemas.microsoft.com/office/intelligence/2019/intelligence">
  <int:IntelligenceSettings/>
  <int:Manifest>
    <int:ParagraphRange paragraphId="1589898104" textId="1884020819" start="109" length="10" invalidationStart="109" invalidationLength="10" id="HrSBByVw"/>
    <int:ParagraphRange paragraphId="1434163874" textId="152987666" start="37" length="4" invalidationStart="37" invalidationLength="4" id="fqDbNH82"/>
    <int:WordHash hashCode="oR8dZDzZP0Px5P" id="9GruaK9H"/>
    <int:ParagraphRange paragraphId="367540149" textId="1152214274" start="117" length="4" invalidationStart="117" invalidationLength="4" id="b7f63qCM"/>
    <int:ParagraphRange paragraphId="287140779" textId="1106156980" start="71" length="6" invalidationStart="71" invalidationLength="6" id="IpIpIRRb"/>
    <int:ParagraphRange paragraphId="1434163874" textId="1833201976" start="37" length="4" invalidationStart="37" invalidationLength="4" id="v3vaurBU"/>
    <int:WordHash hashCode="/K9Y+7/ibvahDW" id="hmJIzpxV"/>
    <int:WordHash hashCode="svlJZQ0r7oP5WH" id="PKXVj8o6"/>
    <int:WordHash hashCode="WzQtwixHDFy4VY" id="VqX65up8"/>
    <int:WordHash hashCode="b0tHO1SvbgoYsN" id="iieFDb5w"/>
    <int:WordHash hashCode="N2uI1EK0CIPLgr" id="GSBQ0oZg"/>
    <int:WordHash hashCode="XD0P6WpqapPbiy" id="5oydbwkr"/>
    <int:WordHash hashCode="biDSsgPPvG2yGX" id="OyBZ0Q7p"/>
    <int:WordHash hashCode="NZyFr9UBPaHvBg" id="g7QR0OGk"/>
    <int:WordHash hashCode="djVsLbS3LmHt9c" id="YqmvrmwC"/>
    <int:ParagraphRange paragraphId="1979897165" textId="36968882" start="152" length="2" invalidationStart="152" invalidationLength="2" id="iJRrLsqe"/>
    <int:ParagraphRange paragraphId="1979897165" textId="36968882" start="272" length="4" invalidationStart="272" invalidationLength="4" id="cTeNDmcP"/>
    <int:WordHash hashCode="qbKZlLXqBB/VUz" id="tU0qJ1M2"/>
  </int:Manifest>
  <int:Observations>
    <int:Content id="HrSBByVw">
      <int:Rejection type="LegacyProofing"/>
    </int:Content>
    <int:Content id="fqDbNH82">
      <int:Rejection type="LegacyProofing"/>
    </int:Content>
    <int:Content id="9GruaK9H">
      <int:Rejection type="LegacyProofing"/>
    </int:Content>
    <int:Content id="b7f63qCM">
      <int:Rejection type="LegacyProofing"/>
    </int:Content>
    <int:Content id="IpIpIRRb">
      <int:Rejection type="LegacyProofing"/>
    </int:Content>
    <int:Content id="v3vaurBU">
      <int:Rejection type="LegacyProofing"/>
    </int:Content>
    <int:Content id="hmJIzpxV">
      <int:Rejection type="AugLoop_Text_Critique"/>
    </int:Content>
    <int:Content id="PKXVj8o6">
      <int:Rejection type="AugLoop_Text_Critique"/>
    </int:Content>
    <int:Content id="VqX65up8">
      <int:Rejection type="AugLoop_Text_Critique"/>
    </int:Content>
    <int:Content id="iieFDb5w">
      <int:Rejection type="AugLoop_Text_Critique"/>
    </int:Content>
    <int:Content id="GSBQ0oZg">
      <int:Rejection type="AugLoop_Text_Critique"/>
    </int:Content>
    <int:Content id="5oydbwkr">
      <int:Rejection type="AugLoop_Text_Critique"/>
    </int:Content>
    <int:Content id="OyBZ0Q7p">
      <int:Rejection type="AugLoop_Text_Critique"/>
    </int:Content>
    <int:Content id="g7QR0OGk">
      <int:Rejection type="AugLoop_Text_Critique"/>
    </int:Content>
    <int:Content id="YqmvrmwC">
      <int:Rejection type="AugLoop_Text_Critique"/>
    </int:Content>
    <int:Content id="iJRrLsqe">
      <int:Rejection type="LegacyProofing"/>
    </int:Content>
    <int:Content id="cTeNDmcP">
      <int:Rejection type="LegacyProofing"/>
    </int:Content>
    <int:Content id="tU0qJ1M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9522AD"/>
    <w:multiLevelType w:val="multilevel"/>
    <w:tmpl w:val="F2FE7F5A"/>
    <w:lvl w:ilvl="0">
      <w:start w:val="1"/>
      <w:numFmt w:val="decimal"/>
      <w:pStyle w:val="ListNumber"/>
      <w:lvlText w:val="%1."/>
      <w:lvlJc w:val="left"/>
      <w:pPr>
        <w:ind w:left="360" w:hanging="360"/>
      </w:pPr>
      <w:rPr>
        <w:rFonts w:hint="default" w:asciiTheme="minorHAnsi" w:hAnsiTheme="minorHAnsi"/>
      </w:rPr>
    </w:lvl>
    <w:lvl w:ilvl="1">
      <w:start w:val="1"/>
      <w:numFmt w:val="lowerLetter"/>
      <w:pStyle w:val="ListNumber2"/>
      <w:lvlText w:val="%2."/>
      <w:lvlJc w:val="left"/>
      <w:pPr>
        <w:ind w:left="720" w:hanging="360"/>
      </w:pPr>
      <w:rPr>
        <w:rFonts w:hint="default" w:asciiTheme="minorHAnsi" w:hAnsiTheme="min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AD0161"/>
    <w:multiLevelType w:val="hybridMultilevel"/>
    <w:tmpl w:val="386A95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F160EA5"/>
    <w:multiLevelType w:val="hybridMultilevel"/>
    <w:tmpl w:val="0AB2B6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9937302"/>
    <w:multiLevelType w:val="hybridMultilevel"/>
    <w:tmpl w:val="31F4B5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3A29043A"/>
    <w:multiLevelType w:val="hybridMultilevel"/>
    <w:tmpl w:val="F1B20014"/>
    <w:lvl w:ilvl="0" w:tplc="11E03392">
      <w:start w:val="9"/>
      <w:numFmt w:val="bullet"/>
      <w:lvlText w:val="-"/>
      <w:lvlJc w:val="left"/>
      <w:pPr>
        <w:ind w:left="1440" w:hanging="360"/>
      </w:pPr>
      <w:rPr>
        <w:rFonts w:hint="default" w:ascii="Arial" w:hAnsi="Arial" w:cs="Arial"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BA97F05"/>
    <w:multiLevelType w:val="hybridMultilevel"/>
    <w:tmpl w:val="FFFFFFFF"/>
    <w:lvl w:ilvl="0" w:tplc="65F627B2">
      <w:start w:val="1"/>
      <w:numFmt w:val="bullet"/>
      <w:lvlText w:val=""/>
      <w:lvlJc w:val="left"/>
      <w:pPr>
        <w:ind w:left="1080" w:hanging="360"/>
      </w:pPr>
      <w:rPr>
        <w:rFonts w:hint="default" w:ascii="Symbol" w:hAnsi="Symbol"/>
      </w:rPr>
    </w:lvl>
    <w:lvl w:ilvl="1" w:tplc="3F786B3E">
      <w:start w:val="1"/>
      <w:numFmt w:val="bullet"/>
      <w:lvlText w:val="o"/>
      <w:lvlJc w:val="left"/>
      <w:pPr>
        <w:ind w:left="1800" w:hanging="360"/>
      </w:pPr>
      <w:rPr>
        <w:rFonts w:hint="default" w:ascii="Courier New" w:hAnsi="Courier New"/>
      </w:rPr>
    </w:lvl>
    <w:lvl w:ilvl="2" w:tplc="AD0085B6">
      <w:start w:val="1"/>
      <w:numFmt w:val="bullet"/>
      <w:lvlText w:val=""/>
      <w:lvlJc w:val="left"/>
      <w:pPr>
        <w:ind w:left="2520" w:hanging="360"/>
      </w:pPr>
      <w:rPr>
        <w:rFonts w:hint="default" w:ascii="Wingdings" w:hAnsi="Wingdings"/>
      </w:rPr>
    </w:lvl>
    <w:lvl w:ilvl="3" w:tplc="F8545DFE">
      <w:start w:val="1"/>
      <w:numFmt w:val="bullet"/>
      <w:lvlText w:val=""/>
      <w:lvlJc w:val="left"/>
      <w:pPr>
        <w:ind w:left="3240" w:hanging="360"/>
      </w:pPr>
      <w:rPr>
        <w:rFonts w:hint="default" w:ascii="Symbol" w:hAnsi="Symbol"/>
      </w:rPr>
    </w:lvl>
    <w:lvl w:ilvl="4" w:tplc="331295C2">
      <w:start w:val="1"/>
      <w:numFmt w:val="bullet"/>
      <w:lvlText w:val="o"/>
      <w:lvlJc w:val="left"/>
      <w:pPr>
        <w:ind w:left="3960" w:hanging="360"/>
      </w:pPr>
      <w:rPr>
        <w:rFonts w:hint="default" w:ascii="Courier New" w:hAnsi="Courier New"/>
      </w:rPr>
    </w:lvl>
    <w:lvl w:ilvl="5" w:tplc="B122D4C2">
      <w:start w:val="1"/>
      <w:numFmt w:val="bullet"/>
      <w:lvlText w:val=""/>
      <w:lvlJc w:val="left"/>
      <w:pPr>
        <w:ind w:left="4680" w:hanging="360"/>
      </w:pPr>
      <w:rPr>
        <w:rFonts w:hint="default" w:ascii="Wingdings" w:hAnsi="Wingdings"/>
      </w:rPr>
    </w:lvl>
    <w:lvl w:ilvl="6" w:tplc="941EE874">
      <w:start w:val="1"/>
      <w:numFmt w:val="bullet"/>
      <w:lvlText w:val=""/>
      <w:lvlJc w:val="left"/>
      <w:pPr>
        <w:ind w:left="5400" w:hanging="360"/>
      </w:pPr>
      <w:rPr>
        <w:rFonts w:hint="default" w:ascii="Symbol" w:hAnsi="Symbol"/>
      </w:rPr>
    </w:lvl>
    <w:lvl w:ilvl="7" w:tplc="268E6712">
      <w:start w:val="1"/>
      <w:numFmt w:val="bullet"/>
      <w:lvlText w:val="o"/>
      <w:lvlJc w:val="left"/>
      <w:pPr>
        <w:ind w:left="6120" w:hanging="360"/>
      </w:pPr>
      <w:rPr>
        <w:rFonts w:hint="default" w:ascii="Courier New" w:hAnsi="Courier New"/>
      </w:rPr>
    </w:lvl>
    <w:lvl w:ilvl="8" w:tplc="7D023DD0">
      <w:start w:val="1"/>
      <w:numFmt w:val="bullet"/>
      <w:lvlText w:val=""/>
      <w:lvlJc w:val="left"/>
      <w:pPr>
        <w:ind w:left="6840" w:hanging="360"/>
      </w:pPr>
      <w:rPr>
        <w:rFonts w:hint="default" w:ascii="Wingdings" w:hAnsi="Wingdings"/>
      </w:rPr>
    </w:lvl>
  </w:abstractNum>
  <w:abstractNum w:abstractNumId="6" w15:restartNumberingAfterBreak="0">
    <w:nsid w:val="51295BFB"/>
    <w:multiLevelType w:val="hybridMultilevel"/>
    <w:tmpl w:val="FDFA00E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54D83509"/>
    <w:multiLevelType w:val="hybridMultilevel"/>
    <w:tmpl w:val="A2B8F9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7595169A"/>
    <w:multiLevelType w:val="hybridMultilevel"/>
    <w:tmpl w:val="AA32A9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2">
    <w:abstractNumId w:val="11"/>
  </w:num>
  <w:num w:numId="11">
    <w:abstractNumId w:val="10"/>
  </w:num>
  <w:num w:numId="10">
    <w:abstractNumId w:val="9"/>
  </w:num>
  <w:num w:numId="1">
    <w:abstractNumId w:val="0"/>
  </w:num>
  <w:num w:numId="2">
    <w:abstractNumId w:val="1"/>
  </w:num>
  <w:num w:numId="3">
    <w:abstractNumId w:val="7"/>
  </w:num>
  <w:num w:numId="4">
    <w:abstractNumId w:val="8"/>
  </w:num>
  <w:num w:numId="5">
    <w:abstractNumId w:val="3"/>
  </w:num>
  <w:num w:numId="6">
    <w:abstractNumId w:val="4"/>
  </w:num>
  <w:num w:numId="7">
    <w:abstractNumId w:val="2"/>
  </w:num>
  <w:num w:numId="8">
    <w:abstractNumId w:val="6"/>
  </w:num>
  <w:num w:numId="9">
    <w:abstractNumId w:val="5"/>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AB"/>
    <w:rsid w:val="000025A0"/>
    <w:rsid w:val="00003522"/>
    <w:rsid w:val="0000374B"/>
    <w:rsid w:val="00007033"/>
    <w:rsid w:val="00007EC7"/>
    <w:rsid w:val="00011BCA"/>
    <w:rsid w:val="00021F8E"/>
    <w:rsid w:val="00024AF0"/>
    <w:rsid w:val="00024FA3"/>
    <w:rsid w:val="00036130"/>
    <w:rsid w:val="00061509"/>
    <w:rsid w:val="00067B03"/>
    <w:rsid w:val="000761F2"/>
    <w:rsid w:val="0007746A"/>
    <w:rsid w:val="00083BAA"/>
    <w:rsid w:val="0009644F"/>
    <w:rsid w:val="000A141F"/>
    <w:rsid w:val="000B3F37"/>
    <w:rsid w:val="000C0F71"/>
    <w:rsid w:val="000C1737"/>
    <w:rsid w:val="000C2485"/>
    <w:rsid w:val="000D0BFB"/>
    <w:rsid w:val="000D448E"/>
    <w:rsid w:val="000D7908"/>
    <w:rsid w:val="000E3FBF"/>
    <w:rsid w:val="000E6054"/>
    <w:rsid w:val="000E7273"/>
    <w:rsid w:val="000E75DE"/>
    <w:rsid w:val="00100571"/>
    <w:rsid w:val="00102B9C"/>
    <w:rsid w:val="00104853"/>
    <w:rsid w:val="0010680C"/>
    <w:rsid w:val="001235C0"/>
    <w:rsid w:val="00123655"/>
    <w:rsid w:val="00124F78"/>
    <w:rsid w:val="00133C12"/>
    <w:rsid w:val="00133C8A"/>
    <w:rsid w:val="00141180"/>
    <w:rsid w:val="0014D532"/>
    <w:rsid w:val="00162620"/>
    <w:rsid w:val="00170CA2"/>
    <w:rsid w:val="001766D6"/>
    <w:rsid w:val="001838A4"/>
    <w:rsid w:val="0019170F"/>
    <w:rsid w:val="0019685B"/>
    <w:rsid w:val="001A1E1C"/>
    <w:rsid w:val="001A337D"/>
    <w:rsid w:val="001A50B5"/>
    <w:rsid w:val="001A6F6D"/>
    <w:rsid w:val="001B3CDD"/>
    <w:rsid w:val="001B58E8"/>
    <w:rsid w:val="001B6C53"/>
    <w:rsid w:val="001C1477"/>
    <w:rsid w:val="001C4576"/>
    <w:rsid w:val="001C463F"/>
    <w:rsid w:val="001C7331"/>
    <w:rsid w:val="001D0A89"/>
    <w:rsid w:val="001E2320"/>
    <w:rsid w:val="001F50DC"/>
    <w:rsid w:val="0020406E"/>
    <w:rsid w:val="00206B56"/>
    <w:rsid w:val="002100D2"/>
    <w:rsid w:val="00212BC9"/>
    <w:rsid w:val="00214E28"/>
    <w:rsid w:val="00223345"/>
    <w:rsid w:val="002247F5"/>
    <w:rsid w:val="00224954"/>
    <w:rsid w:val="00246E56"/>
    <w:rsid w:val="00257F04"/>
    <w:rsid w:val="00271DCD"/>
    <w:rsid w:val="00272660"/>
    <w:rsid w:val="00282228"/>
    <w:rsid w:val="0028248D"/>
    <w:rsid w:val="002865EA"/>
    <w:rsid w:val="00293D26"/>
    <w:rsid w:val="00296DB1"/>
    <w:rsid w:val="002A10AA"/>
    <w:rsid w:val="002B575F"/>
    <w:rsid w:val="002B6D47"/>
    <w:rsid w:val="002C25E8"/>
    <w:rsid w:val="002D2CAA"/>
    <w:rsid w:val="002D358D"/>
    <w:rsid w:val="002E29F4"/>
    <w:rsid w:val="002E4787"/>
    <w:rsid w:val="002F0AC5"/>
    <w:rsid w:val="002F3B07"/>
    <w:rsid w:val="002F63E9"/>
    <w:rsid w:val="00301D09"/>
    <w:rsid w:val="003126D4"/>
    <w:rsid w:val="0031745C"/>
    <w:rsid w:val="003256DE"/>
    <w:rsid w:val="003275D3"/>
    <w:rsid w:val="00336451"/>
    <w:rsid w:val="00344638"/>
    <w:rsid w:val="00352921"/>
    <w:rsid w:val="00352B81"/>
    <w:rsid w:val="00355426"/>
    <w:rsid w:val="00361B85"/>
    <w:rsid w:val="0037468A"/>
    <w:rsid w:val="003762FB"/>
    <w:rsid w:val="0037782F"/>
    <w:rsid w:val="00386A2D"/>
    <w:rsid w:val="003941C9"/>
    <w:rsid w:val="003A0150"/>
    <w:rsid w:val="003A0719"/>
    <w:rsid w:val="003A45E4"/>
    <w:rsid w:val="003B1A29"/>
    <w:rsid w:val="003B286B"/>
    <w:rsid w:val="003B36DD"/>
    <w:rsid w:val="003C4EB9"/>
    <w:rsid w:val="003C5711"/>
    <w:rsid w:val="003E24DF"/>
    <w:rsid w:val="003E57B2"/>
    <w:rsid w:val="00402906"/>
    <w:rsid w:val="0041428F"/>
    <w:rsid w:val="00424C86"/>
    <w:rsid w:val="00434665"/>
    <w:rsid w:val="00434EE1"/>
    <w:rsid w:val="00450B9C"/>
    <w:rsid w:val="00457C9D"/>
    <w:rsid w:val="00481366"/>
    <w:rsid w:val="004830ED"/>
    <w:rsid w:val="0048461A"/>
    <w:rsid w:val="0048584D"/>
    <w:rsid w:val="00497E72"/>
    <w:rsid w:val="004A1274"/>
    <w:rsid w:val="004A2B0D"/>
    <w:rsid w:val="004A3F0A"/>
    <w:rsid w:val="004C088C"/>
    <w:rsid w:val="004C7240"/>
    <w:rsid w:val="004D07F2"/>
    <w:rsid w:val="004D708D"/>
    <w:rsid w:val="004E6320"/>
    <w:rsid w:val="004F6327"/>
    <w:rsid w:val="004F7279"/>
    <w:rsid w:val="00507746"/>
    <w:rsid w:val="005138E1"/>
    <w:rsid w:val="0051576A"/>
    <w:rsid w:val="0053129E"/>
    <w:rsid w:val="00532A69"/>
    <w:rsid w:val="005368E4"/>
    <w:rsid w:val="0054319D"/>
    <w:rsid w:val="00543641"/>
    <w:rsid w:val="00546C23"/>
    <w:rsid w:val="005478B9"/>
    <w:rsid w:val="00551A71"/>
    <w:rsid w:val="005543E0"/>
    <w:rsid w:val="00566E37"/>
    <w:rsid w:val="00587D7C"/>
    <w:rsid w:val="005A2C9B"/>
    <w:rsid w:val="005B0CC0"/>
    <w:rsid w:val="005B3282"/>
    <w:rsid w:val="005B3ADC"/>
    <w:rsid w:val="005C03E0"/>
    <w:rsid w:val="005C2210"/>
    <w:rsid w:val="005D1E2B"/>
    <w:rsid w:val="005D20DB"/>
    <w:rsid w:val="005D5552"/>
    <w:rsid w:val="005D5866"/>
    <w:rsid w:val="005D7060"/>
    <w:rsid w:val="005F14DE"/>
    <w:rsid w:val="006055D1"/>
    <w:rsid w:val="0060562D"/>
    <w:rsid w:val="00615018"/>
    <w:rsid w:val="00615037"/>
    <w:rsid w:val="00615CB7"/>
    <w:rsid w:val="0062123A"/>
    <w:rsid w:val="00626DE5"/>
    <w:rsid w:val="006354B1"/>
    <w:rsid w:val="0064150E"/>
    <w:rsid w:val="006420E3"/>
    <w:rsid w:val="00643AB7"/>
    <w:rsid w:val="00645B35"/>
    <w:rsid w:val="00646E75"/>
    <w:rsid w:val="006556BE"/>
    <w:rsid w:val="00655E1E"/>
    <w:rsid w:val="006561F7"/>
    <w:rsid w:val="00662B64"/>
    <w:rsid w:val="00664497"/>
    <w:rsid w:val="0066705C"/>
    <w:rsid w:val="00667A7E"/>
    <w:rsid w:val="00670488"/>
    <w:rsid w:val="00671D80"/>
    <w:rsid w:val="00672060"/>
    <w:rsid w:val="00681238"/>
    <w:rsid w:val="00691776"/>
    <w:rsid w:val="00693432"/>
    <w:rsid w:val="00695470"/>
    <w:rsid w:val="0069774E"/>
    <w:rsid w:val="006A0805"/>
    <w:rsid w:val="006A522E"/>
    <w:rsid w:val="006B12FF"/>
    <w:rsid w:val="006C3285"/>
    <w:rsid w:val="006C4BAB"/>
    <w:rsid w:val="006D6101"/>
    <w:rsid w:val="006D69F8"/>
    <w:rsid w:val="006E4187"/>
    <w:rsid w:val="006E68FA"/>
    <w:rsid w:val="006F0295"/>
    <w:rsid w:val="006F6F10"/>
    <w:rsid w:val="00715B0E"/>
    <w:rsid w:val="00721330"/>
    <w:rsid w:val="00721C8C"/>
    <w:rsid w:val="007240FC"/>
    <w:rsid w:val="00732A6C"/>
    <w:rsid w:val="007510D3"/>
    <w:rsid w:val="00751B75"/>
    <w:rsid w:val="0075298A"/>
    <w:rsid w:val="00756DFF"/>
    <w:rsid w:val="007701A0"/>
    <w:rsid w:val="00783E79"/>
    <w:rsid w:val="00786AEC"/>
    <w:rsid w:val="007B3EDE"/>
    <w:rsid w:val="007B5AE8"/>
    <w:rsid w:val="007C00CF"/>
    <w:rsid w:val="007C372B"/>
    <w:rsid w:val="007C7AE1"/>
    <w:rsid w:val="007D06B0"/>
    <w:rsid w:val="007D5D12"/>
    <w:rsid w:val="007E2B46"/>
    <w:rsid w:val="007E6992"/>
    <w:rsid w:val="007E7141"/>
    <w:rsid w:val="007E7F36"/>
    <w:rsid w:val="007F1A6F"/>
    <w:rsid w:val="007F5192"/>
    <w:rsid w:val="007F7DDC"/>
    <w:rsid w:val="0080550F"/>
    <w:rsid w:val="00820F0A"/>
    <w:rsid w:val="00823CEB"/>
    <w:rsid w:val="008263E3"/>
    <w:rsid w:val="00827EF7"/>
    <w:rsid w:val="00830E26"/>
    <w:rsid w:val="00833D29"/>
    <w:rsid w:val="00834DAA"/>
    <w:rsid w:val="00835CA2"/>
    <w:rsid w:val="0084303A"/>
    <w:rsid w:val="008446F7"/>
    <w:rsid w:val="00853D43"/>
    <w:rsid w:val="00860630"/>
    <w:rsid w:val="00862033"/>
    <w:rsid w:val="00867824"/>
    <w:rsid w:val="0087088A"/>
    <w:rsid w:val="0087579C"/>
    <w:rsid w:val="00876E45"/>
    <w:rsid w:val="00877E7A"/>
    <w:rsid w:val="008A21D2"/>
    <w:rsid w:val="008A7537"/>
    <w:rsid w:val="008B1FF0"/>
    <w:rsid w:val="008CC8F6"/>
    <w:rsid w:val="008D54BE"/>
    <w:rsid w:val="008D5E00"/>
    <w:rsid w:val="008E56F9"/>
    <w:rsid w:val="008E62FB"/>
    <w:rsid w:val="008E6998"/>
    <w:rsid w:val="008F1CAA"/>
    <w:rsid w:val="008F33A5"/>
    <w:rsid w:val="00901760"/>
    <w:rsid w:val="00913708"/>
    <w:rsid w:val="0092145E"/>
    <w:rsid w:val="00922A28"/>
    <w:rsid w:val="00934A61"/>
    <w:rsid w:val="00940F63"/>
    <w:rsid w:val="00953104"/>
    <w:rsid w:val="0095450C"/>
    <w:rsid w:val="0095629A"/>
    <w:rsid w:val="00962074"/>
    <w:rsid w:val="009624EA"/>
    <w:rsid w:val="0097356D"/>
    <w:rsid w:val="0097493D"/>
    <w:rsid w:val="00977101"/>
    <w:rsid w:val="009A377F"/>
    <w:rsid w:val="009A3ECE"/>
    <w:rsid w:val="009C2F79"/>
    <w:rsid w:val="009D6E13"/>
    <w:rsid w:val="009E2F7E"/>
    <w:rsid w:val="009E64A8"/>
    <w:rsid w:val="009E76B3"/>
    <w:rsid w:val="009F0FBE"/>
    <w:rsid w:val="00A1133D"/>
    <w:rsid w:val="00A17944"/>
    <w:rsid w:val="00A32E9D"/>
    <w:rsid w:val="00A35324"/>
    <w:rsid w:val="00A35ADF"/>
    <w:rsid w:val="00A35B4F"/>
    <w:rsid w:val="00A525CB"/>
    <w:rsid w:val="00A55C2F"/>
    <w:rsid w:val="00A66B18"/>
    <w:rsid w:val="00A6783B"/>
    <w:rsid w:val="00A70E06"/>
    <w:rsid w:val="00A7666A"/>
    <w:rsid w:val="00A76EB9"/>
    <w:rsid w:val="00A85648"/>
    <w:rsid w:val="00A92140"/>
    <w:rsid w:val="00A96CF8"/>
    <w:rsid w:val="00AA3D6D"/>
    <w:rsid w:val="00AB11EE"/>
    <w:rsid w:val="00AC5613"/>
    <w:rsid w:val="00AD1982"/>
    <w:rsid w:val="00AE109D"/>
    <w:rsid w:val="00AE1388"/>
    <w:rsid w:val="00AE567A"/>
    <w:rsid w:val="00AE72DF"/>
    <w:rsid w:val="00AF3982"/>
    <w:rsid w:val="00AF3AB8"/>
    <w:rsid w:val="00AF4BB0"/>
    <w:rsid w:val="00AF6601"/>
    <w:rsid w:val="00B03A75"/>
    <w:rsid w:val="00B07B76"/>
    <w:rsid w:val="00B10489"/>
    <w:rsid w:val="00B12932"/>
    <w:rsid w:val="00B228A9"/>
    <w:rsid w:val="00B2499C"/>
    <w:rsid w:val="00B376FF"/>
    <w:rsid w:val="00B41AC8"/>
    <w:rsid w:val="00B42217"/>
    <w:rsid w:val="00B46073"/>
    <w:rsid w:val="00B50294"/>
    <w:rsid w:val="00B57D6E"/>
    <w:rsid w:val="00B6108B"/>
    <w:rsid w:val="00B61D0D"/>
    <w:rsid w:val="00B62F84"/>
    <w:rsid w:val="00B65993"/>
    <w:rsid w:val="00B667EC"/>
    <w:rsid w:val="00B66C5E"/>
    <w:rsid w:val="00B67ED7"/>
    <w:rsid w:val="00B75063"/>
    <w:rsid w:val="00B77898"/>
    <w:rsid w:val="00B91367"/>
    <w:rsid w:val="00B92423"/>
    <w:rsid w:val="00B924C3"/>
    <w:rsid w:val="00B94828"/>
    <w:rsid w:val="00B97297"/>
    <w:rsid w:val="00BB3DF3"/>
    <w:rsid w:val="00BB5B0A"/>
    <w:rsid w:val="00BB7081"/>
    <w:rsid w:val="00BC24B5"/>
    <w:rsid w:val="00BC3EA6"/>
    <w:rsid w:val="00BD4366"/>
    <w:rsid w:val="00BD4510"/>
    <w:rsid w:val="00BE4BE4"/>
    <w:rsid w:val="00C10611"/>
    <w:rsid w:val="00C125A2"/>
    <w:rsid w:val="00C16E58"/>
    <w:rsid w:val="00C22CF7"/>
    <w:rsid w:val="00C243D4"/>
    <w:rsid w:val="00C2798A"/>
    <w:rsid w:val="00C40BBF"/>
    <w:rsid w:val="00C40F74"/>
    <w:rsid w:val="00C454A4"/>
    <w:rsid w:val="00C47065"/>
    <w:rsid w:val="00C471ED"/>
    <w:rsid w:val="00C541F7"/>
    <w:rsid w:val="00C54414"/>
    <w:rsid w:val="00C604CB"/>
    <w:rsid w:val="00C6535F"/>
    <w:rsid w:val="00C65778"/>
    <w:rsid w:val="00C701F7"/>
    <w:rsid w:val="00C70786"/>
    <w:rsid w:val="00C72707"/>
    <w:rsid w:val="00C75A1F"/>
    <w:rsid w:val="00C86977"/>
    <w:rsid w:val="00C87035"/>
    <w:rsid w:val="00C91AE3"/>
    <w:rsid w:val="00C94144"/>
    <w:rsid w:val="00C94B51"/>
    <w:rsid w:val="00CA092A"/>
    <w:rsid w:val="00CA144D"/>
    <w:rsid w:val="00CB71E5"/>
    <w:rsid w:val="00CC7D3C"/>
    <w:rsid w:val="00CD1526"/>
    <w:rsid w:val="00CD1527"/>
    <w:rsid w:val="00CF3058"/>
    <w:rsid w:val="00CF708E"/>
    <w:rsid w:val="00D06D80"/>
    <w:rsid w:val="00D23282"/>
    <w:rsid w:val="00D33B09"/>
    <w:rsid w:val="00D343B8"/>
    <w:rsid w:val="00D41084"/>
    <w:rsid w:val="00D43F83"/>
    <w:rsid w:val="00D46235"/>
    <w:rsid w:val="00D46CFD"/>
    <w:rsid w:val="00D50AA8"/>
    <w:rsid w:val="00D51998"/>
    <w:rsid w:val="00D52D25"/>
    <w:rsid w:val="00D543D0"/>
    <w:rsid w:val="00D636BA"/>
    <w:rsid w:val="00D66593"/>
    <w:rsid w:val="00D6792D"/>
    <w:rsid w:val="00D70B08"/>
    <w:rsid w:val="00D7366C"/>
    <w:rsid w:val="00D7AA0E"/>
    <w:rsid w:val="00D86689"/>
    <w:rsid w:val="00D913B3"/>
    <w:rsid w:val="00D937A7"/>
    <w:rsid w:val="00D94A2B"/>
    <w:rsid w:val="00DB0401"/>
    <w:rsid w:val="00DD2CD4"/>
    <w:rsid w:val="00DD2F1A"/>
    <w:rsid w:val="00DD33BF"/>
    <w:rsid w:val="00DE6269"/>
    <w:rsid w:val="00DE6DA2"/>
    <w:rsid w:val="00DF2972"/>
    <w:rsid w:val="00DF2D30"/>
    <w:rsid w:val="00E12E7C"/>
    <w:rsid w:val="00E21240"/>
    <w:rsid w:val="00E27D9E"/>
    <w:rsid w:val="00E30303"/>
    <w:rsid w:val="00E3080D"/>
    <w:rsid w:val="00E3288A"/>
    <w:rsid w:val="00E47798"/>
    <w:rsid w:val="00E55D74"/>
    <w:rsid w:val="00E57729"/>
    <w:rsid w:val="00E61EEC"/>
    <w:rsid w:val="00E64FFE"/>
    <w:rsid w:val="00E6540C"/>
    <w:rsid w:val="00E65FF3"/>
    <w:rsid w:val="00E74F18"/>
    <w:rsid w:val="00E81E2A"/>
    <w:rsid w:val="00E82C27"/>
    <w:rsid w:val="00E82D61"/>
    <w:rsid w:val="00E86329"/>
    <w:rsid w:val="00E8770F"/>
    <w:rsid w:val="00E916BD"/>
    <w:rsid w:val="00E924C9"/>
    <w:rsid w:val="00E966D0"/>
    <w:rsid w:val="00EA0123"/>
    <w:rsid w:val="00EA49FA"/>
    <w:rsid w:val="00EA6A6F"/>
    <w:rsid w:val="00EB11E8"/>
    <w:rsid w:val="00EB21C5"/>
    <w:rsid w:val="00EB5035"/>
    <w:rsid w:val="00EB6C6A"/>
    <w:rsid w:val="00EB7785"/>
    <w:rsid w:val="00EC09E7"/>
    <w:rsid w:val="00EC37E4"/>
    <w:rsid w:val="00EC7AFE"/>
    <w:rsid w:val="00ED392D"/>
    <w:rsid w:val="00EE0952"/>
    <w:rsid w:val="00EF1BC9"/>
    <w:rsid w:val="00EF3D8A"/>
    <w:rsid w:val="00F03202"/>
    <w:rsid w:val="00F043DF"/>
    <w:rsid w:val="00F1054C"/>
    <w:rsid w:val="00F3413F"/>
    <w:rsid w:val="00F43C11"/>
    <w:rsid w:val="00F5085E"/>
    <w:rsid w:val="00F56182"/>
    <w:rsid w:val="00F705E3"/>
    <w:rsid w:val="00F716B2"/>
    <w:rsid w:val="00F75F5C"/>
    <w:rsid w:val="00F84289"/>
    <w:rsid w:val="00F85275"/>
    <w:rsid w:val="00F90038"/>
    <w:rsid w:val="00FA3E3D"/>
    <w:rsid w:val="00FA637A"/>
    <w:rsid w:val="00FB0403"/>
    <w:rsid w:val="00FB7622"/>
    <w:rsid w:val="00FD78D8"/>
    <w:rsid w:val="00FE0F43"/>
    <w:rsid w:val="00FE1CA6"/>
    <w:rsid w:val="00FE2630"/>
    <w:rsid w:val="00FF275D"/>
    <w:rsid w:val="00FF3C1B"/>
    <w:rsid w:val="0135D3F2"/>
    <w:rsid w:val="018EF381"/>
    <w:rsid w:val="0196E107"/>
    <w:rsid w:val="01BC3F9C"/>
    <w:rsid w:val="01C8A31D"/>
    <w:rsid w:val="01D09F43"/>
    <w:rsid w:val="01EC3901"/>
    <w:rsid w:val="01FECAD7"/>
    <w:rsid w:val="023EEE75"/>
    <w:rsid w:val="024C9F82"/>
    <w:rsid w:val="0260A087"/>
    <w:rsid w:val="02684F4C"/>
    <w:rsid w:val="02A13BA6"/>
    <w:rsid w:val="02BEBEEC"/>
    <w:rsid w:val="02DF4017"/>
    <w:rsid w:val="03293093"/>
    <w:rsid w:val="03349755"/>
    <w:rsid w:val="03E791F5"/>
    <w:rsid w:val="040EC2AC"/>
    <w:rsid w:val="04522984"/>
    <w:rsid w:val="046D4848"/>
    <w:rsid w:val="04B5596C"/>
    <w:rsid w:val="04BEBDA0"/>
    <w:rsid w:val="053EE83C"/>
    <w:rsid w:val="05769B7A"/>
    <w:rsid w:val="05D1E7F0"/>
    <w:rsid w:val="05F8AE95"/>
    <w:rsid w:val="061CE7E5"/>
    <w:rsid w:val="0629A5AC"/>
    <w:rsid w:val="0633E4B7"/>
    <w:rsid w:val="06ED9BBA"/>
    <w:rsid w:val="0702B588"/>
    <w:rsid w:val="079AD83A"/>
    <w:rsid w:val="07CFB518"/>
    <w:rsid w:val="07DEA763"/>
    <w:rsid w:val="08124CAB"/>
    <w:rsid w:val="081CEF4B"/>
    <w:rsid w:val="08896C1B"/>
    <w:rsid w:val="0890EAE3"/>
    <w:rsid w:val="08B7A45A"/>
    <w:rsid w:val="08DAF7C1"/>
    <w:rsid w:val="08E646FC"/>
    <w:rsid w:val="090843FA"/>
    <w:rsid w:val="0988CA8F"/>
    <w:rsid w:val="09922EC3"/>
    <w:rsid w:val="099B2AE4"/>
    <w:rsid w:val="09A00C03"/>
    <w:rsid w:val="09EAE1CC"/>
    <w:rsid w:val="0A1392E7"/>
    <w:rsid w:val="0A26286C"/>
    <w:rsid w:val="0A43F6FB"/>
    <w:rsid w:val="0A4CCD79"/>
    <w:rsid w:val="0A7E0430"/>
    <w:rsid w:val="0A8B37DA"/>
    <w:rsid w:val="0A9CBAE6"/>
    <w:rsid w:val="0AF2E2A9"/>
    <w:rsid w:val="0B25381A"/>
    <w:rsid w:val="0B58D197"/>
    <w:rsid w:val="0BAEB131"/>
    <w:rsid w:val="0C04D4DC"/>
    <w:rsid w:val="0C19D491"/>
    <w:rsid w:val="0C3ADFD5"/>
    <w:rsid w:val="0C4EC6C7"/>
    <w:rsid w:val="0D064181"/>
    <w:rsid w:val="0DB5A4F2"/>
    <w:rsid w:val="0E1456FA"/>
    <w:rsid w:val="0E3C656A"/>
    <w:rsid w:val="0E416586"/>
    <w:rsid w:val="0EA1B613"/>
    <w:rsid w:val="0F0E6924"/>
    <w:rsid w:val="0F2C4B34"/>
    <w:rsid w:val="0F33CB3A"/>
    <w:rsid w:val="0F41BC8E"/>
    <w:rsid w:val="0F5BF348"/>
    <w:rsid w:val="0FE606A2"/>
    <w:rsid w:val="101B07E3"/>
    <w:rsid w:val="10822254"/>
    <w:rsid w:val="108AC1F1"/>
    <w:rsid w:val="1093F0E7"/>
    <w:rsid w:val="10DC0ADD"/>
    <w:rsid w:val="10F40E6F"/>
    <w:rsid w:val="110533D1"/>
    <w:rsid w:val="110DB2EE"/>
    <w:rsid w:val="118840F3"/>
    <w:rsid w:val="1196FE76"/>
    <w:rsid w:val="11B7CE2B"/>
    <w:rsid w:val="11C15BBE"/>
    <w:rsid w:val="11D6D63F"/>
    <w:rsid w:val="11FF8DD9"/>
    <w:rsid w:val="1203A2DA"/>
    <w:rsid w:val="12075326"/>
    <w:rsid w:val="120A319B"/>
    <w:rsid w:val="121D5992"/>
    <w:rsid w:val="1242AA0B"/>
    <w:rsid w:val="124AF037"/>
    <w:rsid w:val="124F8B19"/>
    <w:rsid w:val="1255CCD9"/>
    <w:rsid w:val="125801B6"/>
    <w:rsid w:val="125AEE03"/>
    <w:rsid w:val="12A2ADB1"/>
    <w:rsid w:val="136C8184"/>
    <w:rsid w:val="13945D98"/>
    <w:rsid w:val="13C215C6"/>
    <w:rsid w:val="13C34D7D"/>
    <w:rsid w:val="13CC1EC2"/>
    <w:rsid w:val="141B833D"/>
    <w:rsid w:val="14223541"/>
    <w:rsid w:val="14284E2E"/>
    <w:rsid w:val="143E7E12"/>
    <w:rsid w:val="14ABA6EE"/>
    <w:rsid w:val="14BC952D"/>
    <w:rsid w:val="14E6D46C"/>
    <w:rsid w:val="1534F246"/>
    <w:rsid w:val="15CA266F"/>
    <w:rsid w:val="15CF251A"/>
    <w:rsid w:val="16093F0B"/>
    <w:rsid w:val="163E5C3E"/>
    <w:rsid w:val="16808237"/>
    <w:rsid w:val="16FA0375"/>
    <w:rsid w:val="17060BB5"/>
    <w:rsid w:val="174B4C61"/>
    <w:rsid w:val="176F3AD8"/>
    <w:rsid w:val="17DB4B75"/>
    <w:rsid w:val="18031DF8"/>
    <w:rsid w:val="180CF16B"/>
    <w:rsid w:val="182DAD47"/>
    <w:rsid w:val="187AAC64"/>
    <w:rsid w:val="19329391"/>
    <w:rsid w:val="1967C27E"/>
    <w:rsid w:val="197B603B"/>
    <w:rsid w:val="198C376F"/>
    <w:rsid w:val="19D2F22F"/>
    <w:rsid w:val="19D9C8C8"/>
    <w:rsid w:val="19DD9624"/>
    <w:rsid w:val="19F897C7"/>
    <w:rsid w:val="1A8E386D"/>
    <w:rsid w:val="1AC7D4BE"/>
    <w:rsid w:val="1B090673"/>
    <w:rsid w:val="1B45BABA"/>
    <w:rsid w:val="1B79F5CE"/>
    <w:rsid w:val="1B82AE8C"/>
    <w:rsid w:val="1B87A04B"/>
    <w:rsid w:val="1C38DDB0"/>
    <w:rsid w:val="1C62B854"/>
    <w:rsid w:val="1C657E22"/>
    <w:rsid w:val="1CA578A1"/>
    <w:rsid w:val="1CD68F1B"/>
    <w:rsid w:val="1CD69B5E"/>
    <w:rsid w:val="1D4A05CD"/>
    <w:rsid w:val="1D6E5121"/>
    <w:rsid w:val="1D9DA0AA"/>
    <w:rsid w:val="1DBA6712"/>
    <w:rsid w:val="1DBF0FE7"/>
    <w:rsid w:val="1DDD8013"/>
    <w:rsid w:val="1DFF2CEE"/>
    <w:rsid w:val="1E1B2E2D"/>
    <w:rsid w:val="1E9349C8"/>
    <w:rsid w:val="1EA66352"/>
    <w:rsid w:val="1EBD1819"/>
    <w:rsid w:val="1F070614"/>
    <w:rsid w:val="1F8836ED"/>
    <w:rsid w:val="1F889DE5"/>
    <w:rsid w:val="1F8EDBAF"/>
    <w:rsid w:val="1FB8B514"/>
    <w:rsid w:val="1FFCF506"/>
    <w:rsid w:val="200E3C20"/>
    <w:rsid w:val="2035929B"/>
    <w:rsid w:val="204BA34B"/>
    <w:rsid w:val="2075B0F2"/>
    <w:rsid w:val="208C728A"/>
    <w:rsid w:val="20CF5357"/>
    <w:rsid w:val="21187926"/>
    <w:rsid w:val="2135B93D"/>
    <w:rsid w:val="213ECD9A"/>
    <w:rsid w:val="217FCAF5"/>
    <w:rsid w:val="21B530B6"/>
    <w:rsid w:val="21EACBE8"/>
    <w:rsid w:val="22044E93"/>
    <w:rsid w:val="223CB61C"/>
    <w:rsid w:val="2257DADD"/>
    <w:rsid w:val="225D38A1"/>
    <w:rsid w:val="22735F34"/>
    <w:rsid w:val="229A9899"/>
    <w:rsid w:val="236C09F7"/>
    <w:rsid w:val="23DF5A9F"/>
    <w:rsid w:val="23F73142"/>
    <w:rsid w:val="2402B103"/>
    <w:rsid w:val="24399036"/>
    <w:rsid w:val="24399392"/>
    <w:rsid w:val="24518EF8"/>
    <w:rsid w:val="24E5F188"/>
    <w:rsid w:val="252D90B9"/>
    <w:rsid w:val="252E8291"/>
    <w:rsid w:val="25495AB6"/>
    <w:rsid w:val="256D9FC3"/>
    <w:rsid w:val="257FB754"/>
    <w:rsid w:val="25C04FFB"/>
    <w:rsid w:val="25D5FF2D"/>
    <w:rsid w:val="264A0A16"/>
    <w:rsid w:val="266D3BF7"/>
    <w:rsid w:val="26A2AD84"/>
    <w:rsid w:val="26BA143A"/>
    <w:rsid w:val="26F2C9A0"/>
    <w:rsid w:val="26FAE8A7"/>
    <w:rsid w:val="270BE698"/>
    <w:rsid w:val="2715E3D2"/>
    <w:rsid w:val="272BFDE8"/>
    <w:rsid w:val="273F2F7E"/>
    <w:rsid w:val="277CD483"/>
    <w:rsid w:val="2794E0A6"/>
    <w:rsid w:val="279C406E"/>
    <w:rsid w:val="27F22595"/>
    <w:rsid w:val="28049AB1"/>
    <w:rsid w:val="2842B2A6"/>
    <w:rsid w:val="2856B530"/>
    <w:rsid w:val="286765FA"/>
    <w:rsid w:val="28792F95"/>
    <w:rsid w:val="2880FB78"/>
    <w:rsid w:val="28D40610"/>
    <w:rsid w:val="290FFEDA"/>
    <w:rsid w:val="29172201"/>
    <w:rsid w:val="2917CE0F"/>
    <w:rsid w:val="294C8717"/>
    <w:rsid w:val="29597052"/>
    <w:rsid w:val="29C772CB"/>
    <w:rsid w:val="2A47C801"/>
    <w:rsid w:val="2A8B9000"/>
    <w:rsid w:val="2AC4D02B"/>
    <w:rsid w:val="2B09B9C4"/>
    <w:rsid w:val="2B0B162E"/>
    <w:rsid w:val="2B47E1B3"/>
    <w:rsid w:val="2B83E75C"/>
    <w:rsid w:val="2B8E55F2"/>
    <w:rsid w:val="2B98A394"/>
    <w:rsid w:val="2BADBCBB"/>
    <w:rsid w:val="2BB8931E"/>
    <w:rsid w:val="2BDBDB92"/>
    <w:rsid w:val="2BF9C4D3"/>
    <w:rsid w:val="2C2B7D1A"/>
    <w:rsid w:val="2C4C9B10"/>
    <w:rsid w:val="2C891624"/>
    <w:rsid w:val="2CAB3C6E"/>
    <w:rsid w:val="2CB78E4A"/>
    <w:rsid w:val="2CDD78F6"/>
    <w:rsid w:val="2CECEA7B"/>
    <w:rsid w:val="2D0F3E7B"/>
    <w:rsid w:val="2D1E0F62"/>
    <w:rsid w:val="2D1FBA46"/>
    <w:rsid w:val="2D28A441"/>
    <w:rsid w:val="2D50452E"/>
    <w:rsid w:val="2D8391BF"/>
    <w:rsid w:val="2DE016E3"/>
    <w:rsid w:val="2DFC8881"/>
    <w:rsid w:val="2E660CCF"/>
    <w:rsid w:val="2E6B493C"/>
    <w:rsid w:val="2E80ACA3"/>
    <w:rsid w:val="2EAB4C45"/>
    <w:rsid w:val="2EC1B798"/>
    <w:rsid w:val="2EED9D96"/>
    <w:rsid w:val="2EFCA309"/>
    <w:rsid w:val="2F2FFFE9"/>
    <w:rsid w:val="2F33FBDF"/>
    <w:rsid w:val="2F3811F1"/>
    <w:rsid w:val="2F3B6DB1"/>
    <w:rsid w:val="2F6B0B62"/>
    <w:rsid w:val="3089BB3A"/>
    <w:rsid w:val="308C0441"/>
    <w:rsid w:val="30AD7659"/>
    <w:rsid w:val="30F352BC"/>
    <w:rsid w:val="31085271"/>
    <w:rsid w:val="3110AF36"/>
    <w:rsid w:val="3140277B"/>
    <w:rsid w:val="31E994EC"/>
    <w:rsid w:val="3220FD18"/>
    <w:rsid w:val="3272D7AC"/>
    <w:rsid w:val="32D6E2CB"/>
    <w:rsid w:val="33058D63"/>
    <w:rsid w:val="33536BCA"/>
    <w:rsid w:val="336376C7"/>
    <w:rsid w:val="33807B17"/>
    <w:rsid w:val="3389E880"/>
    <w:rsid w:val="339D6D0A"/>
    <w:rsid w:val="33AEB981"/>
    <w:rsid w:val="342B32BF"/>
    <w:rsid w:val="343E7C85"/>
    <w:rsid w:val="34832295"/>
    <w:rsid w:val="34C944DD"/>
    <w:rsid w:val="34DB8C54"/>
    <w:rsid w:val="34E4FF53"/>
    <w:rsid w:val="3539EA3C"/>
    <w:rsid w:val="35793FD1"/>
    <w:rsid w:val="359BF3F9"/>
    <w:rsid w:val="35C6C3DF"/>
    <w:rsid w:val="35C88E5B"/>
    <w:rsid w:val="35DA4CE6"/>
    <w:rsid w:val="3622D761"/>
    <w:rsid w:val="3639ACCE"/>
    <w:rsid w:val="3664EF1E"/>
    <w:rsid w:val="367660EC"/>
    <w:rsid w:val="377FF0BA"/>
    <w:rsid w:val="379B6FC4"/>
    <w:rsid w:val="37D745F8"/>
    <w:rsid w:val="380F972F"/>
    <w:rsid w:val="38375312"/>
    <w:rsid w:val="38406F09"/>
    <w:rsid w:val="38548A2B"/>
    <w:rsid w:val="386BC627"/>
    <w:rsid w:val="386EE561"/>
    <w:rsid w:val="387D00FE"/>
    <w:rsid w:val="38AD35C0"/>
    <w:rsid w:val="38B4CAAD"/>
    <w:rsid w:val="38E27170"/>
    <w:rsid w:val="38EAD25F"/>
    <w:rsid w:val="395BEED6"/>
    <w:rsid w:val="3969DFF5"/>
    <w:rsid w:val="39B9981C"/>
    <w:rsid w:val="3A20BEE5"/>
    <w:rsid w:val="3A399E89"/>
    <w:rsid w:val="3A4BCE19"/>
    <w:rsid w:val="3A6B95E4"/>
    <w:rsid w:val="3A73C97D"/>
    <w:rsid w:val="3A84D183"/>
    <w:rsid w:val="3ADA5C7D"/>
    <w:rsid w:val="3ADFB3DE"/>
    <w:rsid w:val="3AE1F4B0"/>
    <w:rsid w:val="3B310799"/>
    <w:rsid w:val="3B3C707B"/>
    <w:rsid w:val="3B71C0F3"/>
    <w:rsid w:val="3BA366E9"/>
    <w:rsid w:val="3BA77965"/>
    <w:rsid w:val="3BB5AB4A"/>
    <w:rsid w:val="3BF3E1CB"/>
    <w:rsid w:val="3C392293"/>
    <w:rsid w:val="3C498E6A"/>
    <w:rsid w:val="3C4A2E39"/>
    <w:rsid w:val="3C960A95"/>
    <w:rsid w:val="3CBA6983"/>
    <w:rsid w:val="3D0ADEF2"/>
    <w:rsid w:val="3D3E75F2"/>
    <w:rsid w:val="3D41014F"/>
    <w:rsid w:val="3D713F4B"/>
    <w:rsid w:val="3D765828"/>
    <w:rsid w:val="3D8FB22C"/>
    <w:rsid w:val="3D997D24"/>
    <w:rsid w:val="3DA52AD7"/>
    <w:rsid w:val="3DD64C1F"/>
    <w:rsid w:val="3E213A3F"/>
    <w:rsid w:val="3E3B4F16"/>
    <w:rsid w:val="3E5BB3F2"/>
    <w:rsid w:val="3E5D11D4"/>
    <w:rsid w:val="3EAC705A"/>
    <w:rsid w:val="3EAD4E42"/>
    <w:rsid w:val="3EC5833C"/>
    <w:rsid w:val="3EC5833C"/>
    <w:rsid w:val="3F263525"/>
    <w:rsid w:val="3F547DC8"/>
    <w:rsid w:val="3F6055AB"/>
    <w:rsid w:val="3F63EA16"/>
    <w:rsid w:val="3F69A5B6"/>
    <w:rsid w:val="3FB1D987"/>
    <w:rsid w:val="3FE9FE77"/>
    <w:rsid w:val="40578354"/>
    <w:rsid w:val="40731AAD"/>
    <w:rsid w:val="408D9101"/>
    <w:rsid w:val="40E07B4B"/>
    <w:rsid w:val="411E2A16"/>
    <w:rsid w:val="41295619"/>
    <w:rsid w:val="41473D94"/>
    <w:rsid w:val="4182A806"/>
    <w:rsid w:val="41AD8478"/>
    <w:rsid w:val="4224ECCE"/>
    <w:rsid w:val="422F83D7"/>
    <w:rsid w:val="423037B8"/>
    <w:rsid w:val="423BDF1A"/>
    <w:rsid w:val="423D60F4"/>
    <w:rsid w:val="426DEF4A"/>
    <w:rsid w:val="42969B82"/>
    <w:rsid w:val="42A11354"/>
    <w:rsid w:val="42B8CFEE"/>
    <w:rsid w:val="42F45698"/>
    <w:rsid w:val="437BD490"/>
    <w:rsid w:val="438C67BF"/>
    <w:rsid w:val="43AE78CE"/>
    <w:rsid w:val="44058E5C"/>
    <w:rsid w:val="440BC111"/>
    <w:rsid w:val="441B5804"/>
    <w:rsid w:val="44375B39"/>
    <w:rsid w:val="443EEE15"/>
    <w:rsid w:val="44466DBB"/>
    <w:rsid w:val="44B7DD86"/>
    <w:rsid w:val="44C20B08"/>
    <w:rsid w:val="451EFA52"/>
    <w:rsid w:val="45BA033D"/>
    <w:rsid w:val="45D2C9AA"/>
    <w:rsid w:val="45D9FFBC"/>
    <w:rsid w:val="45F895BE"/>
    <w:rsid w:val="4616E94F"/>
    <w:rsid w:val="46260260"/>
    <w:rsid w:val="463FBF51"/>
    <w:rsid w:val="4641B010"/>
    <w:rsid w:val="46EE0716"/>
    <w:rsid w:val="47098620"/>
    <w:rsid w:val="47369472"/>
    <w:rsid w:val="47EC0425"/>
    <w:rsid w:val="481D5748"/>
    <w:rsid w:val="48289B89"/>
    <w:rsid w:val="48AB6243"/>
    <w:rsid w:val="48CEDCD7"/>
    <w:rsid w:val="48D8C658"/>
    <w:rsid w:val="490EE915"/>
    <w:rsid w:val="4939C231"/>
    <w:rsid w:val="499B5241"/>
    <w:rsid w:val="499DCA3B"/>
    <w:rsid w:val="49F3F6C7"/>
    <w:rsid w:val="4A152D11"/>
    <w:rsid w:val="4A33ED5B"/>
    <w:rsid w:val="4A79012F"/>
    <w:rsid w:val="4A869281"/>
    <w:rsid w:val="4B23A4E7"/>
    <w:rsid w:val="4B2A5CE9"/>
    <w:rsid w:val="4B3DDFC9"/>
    <w:rsid w:val="4B52CF0B"/>
    <w:rsid w:val="4B7F383E"/>
    <w:rsid w:val="4B897B29"/>
    <w:rsid w:val="4B957E8C"/>
    <w:rsid w:val="4BB85DF1"/>
    <w:rsid w:val="4BBA809A"/>
    <w:rsid w:val="4BC17839"/>
    <w:rsid w:val="4C354E37"/>
    <w:rsid w:val="4C3AFAC6"/>
    <w:rsid w:val="4C4E775D"/>
    <w:rsid w:val="4C841F9A"/>
    <w:rsid w:val="4CC0F72D"/>
    <w:rsid w:val="4D084B62"/>
    <w:rsid w:val="4D2A88A1"/>
    <w:rsid w:val="4D453310"/>
    <w:rsid w:val="4D5F9F47"/>
    <w:rsid w:val="4DB0A1F1"/>
    <w:rsid w:val="4DD3478C"/>
    <w:rsid w:val="4E300E8F"/>
    <w:rsid w:val="4E339998"/>
    <w:rsid w:val="4E892BAB"/>
    <w:rsid w:val="4EA3FA5C"/>
    <w:rsid w:val="4F56F661"/>
    <w:rsid w:val="4F663329"/>
    <w:rsid w:val="4F7F5A1F"/>
    <w:rsid w:val="4F865AC0"/>
    <w:rsid w:val="4FABF8F8"/>
    <w:rsid w:val="4FCB56CC"/>
    <w:rsid w:val="503E5B95"/>
    <w:rsid w:val="505E6485"/>
    <w:rsid w:val="50CD03C7"/>
    <w:rsid w:val="512083B7"/>
    <w:rsid w:val="5138FCA7"/>
    <w:rsid w:val="5169188F"/>
    <w:rsid w:val="51938AF4"/>
    <w:rsid w:val="51999E6D"/>
    <w:rsid w:val="51C8A0F4"/>
    <w:rsid w:val="51C91C81"/>
    <w:rsid w:val="51CB95C8"/>
    <w:rsid w:val="5223130F"/>
    <w:rsid w:val="5228CC37"/>
    <w:rsid w:val="5252B1F8"/>
    <w:rsid w:val="529C9F13"/>
    <w:rsid w:val="52BF2F8F"/>
    <w:rsid w:val="52C094B5"/>
    <w:rsid w:val="52D1C0D7"/>
    <w:rsid w:val="52D4CF7C"/>
    <w:rsid w:val="53DD0C66"/>
    <w:rsid w:val="548FE0F9"/>
    <w:rsid w:val="54D13F2F"/>
    <w:rsid w:val="5501D4C9"/>
    <w:rsid w:val="55685A7F"/>
    <w:rsid w:val="55911532"/>
    <w:rsid w:val="55A521C3"/>
    <w:rsid w:val="55B46D78"/>
    <w:rsid w:val="55B910E2"/>
    <w:rsid w:val="5613701A"/>
    <w:rsid w:val="5642F515"/>
    <w:rsid w:val="568CED80"/>
    <w:rsid w:val="570EB436"/>
    <w:rsid w:val="570F078C"/>
    <w:rsid w:val="574C1642"/>
    <w:rsid w:val="576BF768"/>
    <w:rsid w:val="57BCA6E0"/>
    <w:rsid w:val="57E7D3ED"/>
    <w:rsid w:val="580A1E91"/>
    <w:rsid w:val="585ABAD0"/>
    <w:rsid w:val="587CFF71"/>
    <w:rsid w:val="589921F3"/>
    <w:rsid w:val="589D6A81"/>
    <w:rsid w:val="58DCC285"/>
    <w:rsid w:val="5929E435"/>
    <w:rsid w:val="5942744A"/>
    <w:rsid w:val="5963E35D"/>
    <w:rsid w:val="597A95D7"/>
    <w:rsid w:val="59AC1B4D"/>
    <w:rsid w:val="59B62AB3"/>
    <w:rsid w:val="59D6A7AD"/>
    <w:rsid w:val="59F61A47"/>
    <w:rsid w:val="59F92E27"/>
    <w:rsid w:val="5A14F674"/>
    <w:rsid w:val="5A33DE1C"/>
    <w:rsid w:val="5A479F66"/>
    <w:rsid w:val="5A488526"/>
    <w:rsid w:val="5ABEAD3E"/>
    <w:rsid w:val="5ACBE667"/>
    <w:rsid w:val="5AEB93F8"/>
    <w:rsid w:val="5AFC3D31"/>
    <w:rsid w:val="5B35A6B7"/>
    <w:rsid w:val="5BA6D24D"/>
    <w:rsid w:val="5BC94635"/>
    <w:rsid w:val="5C018F2D"/>
    <w:rsid w:val="5C28099D"/>
    <w:rsid w:val="5C49163B"/>
    <w:rsid w:val="5C524BF2"/>
    <w:rsid w:val="5C76893A"/>
    <w:rsid w:val="5C9A210F"/>
    <w:rsid w:val="5CA6CD7A"/>
    <w:rsid w:val="5CB9BEDC"/>
    <w:rsid w:val="5CDF5696"/>
    <w:rsid w:val="5D0CDF89"/>
    <w:rsid w:val="5D2FA465"/>
    <w:rsid w:val="5D52F1A9"/>
    <w:rsid w:val="5D6C8868"/>
    <w:rsid w:val="5D736C64"/>
    <w:rsid w:val="5E13E0B7"/>
    <w:rsid w:val="5E2B83D7"/>
    <w:rsid w:val="5E2D09FC"/>
    <w:rsid w:val="5F118A56"/>
    <w:rsid w:val="5F1BC30F"/>
    <w:rsid w:val="5F4D0F15"/>
    <w:rsid w:val="5F638ED1"/>
    <w:rsid w:val="5FD03FBF"/>
    <w:rsid w:val="603F36F9"/>
    <w:rsid w:val="6061A507"/>
    <w:rsid w:val="60A2C270"/>
    <w:rsid w:val="60D1E83E"/>
    <w:rsid w:val="6164229A"/>
    <w:rsid w:val="61678E64"/>
    <w:rsid w:val="6185A7BC"/>
    <w:rsid w:val="619B2E68"/>
    <w:rsid w:val="61D90113"/>
    <w:rsid w:val="61DB975D"/>
    <w:rsid w:val="61DDB969"/>
    <w:rsid w:val="6241B085"/>
    <w:rsid w:val="627B3B28"/>
    <w:rsid w:val="62EEEAF5"/>
    <w:rsid w:val="631F7FD6"/>
    <w:rsid w:val="6321781D"/>
    <w:rsid w:val="63954C3D"/>
    <w:rsid w:val="63B01262"/>
    <w:rsid w:val="63D17311"/>
    <w:rsid w:val="64000174"/>
    <w:rsid w:val="64073450"/>
    <w:rsid w:val="64393F99"/>
    <w:rsid w:val="644AE92E"/>
    <w:rsid w:val="6479807F"/>
    <w:rsid w:val="648A8885"/>
    <w:rsid w:val="64970FCA"/>
    <w:rsid w:val="649E04F8"/>
    <w:rsid w:val="64F432F7"/>
    <w:rsid w:val="6508BF9F"/>
    <w:rsid w:val="65BE2BD9"/>
    <w:rsid w:val="65D95FF3"/>
    <w:rsid w:val="65D9C526"/>
    <w:rsid w:val="65E26D6E"/>
    <w:rsid w:val="667BE3E0"/>
    <w:rsid w:val="66A7440F"/>
    <w:rsid w:val="66F752DA"/>
    <w:rsid w:val="6715CBF3"/>
    <w:rsid w:val="67495BFC"/>
    <w:rsid w:val="67EC6996"/>
    <w:rsid w:val="681F00D7"/>
    <w:rsid w:val="686E9E9E"/>
    <w:rsid w:val="6899A14C"/>
    <w:rsid w:val="68B61F0B"/>
    <w:rsid w:val="68F26F8C"/>
    <w:rsid w:val="68F5E160"/>
    <w:rsid w:val="6945FA03"/>
    <w:rsid w:val="69864E28"/>
    <w:rsid w:val="6A1DB8C5"/>
    <w:rsid w:val="6A8941F1"/>
    <w:rsid w:val="6ADF9DAB"/>
    <w:rsid w:val="6AE0DA29"/>
    <w:rsid w:val="6B089E4F"/>
    <w:rsid w:val="6B1A312B"/>
    <w:rsid w:val="6B62ECEE"/>
    <w:rsid w:val="6B80E218"/>
    <w:rsid w:val="6C3AFD56"/>
    <w:rsid w:val="6C47DC2B"/>
    <w:rsid w:val="6C671C4F"/>
    <w:rsid w:val="6CB8325F"/>
    <w:rsid w:val="6CE3F8F1"/>
    <w:rsid w:val="6D5F2CFA"/>
    <w:rsid w:val="6D9F0A84"/>
    <w:rsid w:val="6DC0E2B3"/>
    <w:rsid w:val="6E1CA329"/>
    <w:rsid w:val="6E20F5DA"/>
    <w:rsid w:val="6E23DE2B"/>
    <w:rsid w:val="6E3D123B"/>
    <w:rsid w:val="6EC4B7C5"/>
    <w:rsid w:val="6EFA084B"/>
    <w:rsid w:val="6F2C5429"/>
    <w:rsid w:val="6F677F0F"/>
    <w:rsid w:val="6F6BBE86"/>
    <w:rsid w:val="6FA46204"/>
    <w:rsid w:val="6FDEA590"/>
    <w:rsid w:val="6FEFD321"/>
    <w:rsid w:val="7014B8FB"/>
    <w:rsid w:val="70507607"/>
    <w:rsid w:val="707303B8"/>
    <w:rsid w:val="70A572BB"/>
    <w:rsid w:val="70DBA88E"/>
    <w:rsid w:val="70F383DA"/>
    <w:rsid w:val="7136A791"/>
    <w:rsid w:val="71511F8B"/>
    <w:rsid w:val="715E747D"/>
    <w:rsid w:val="71A1950C"/>
    <w:rsid w:val="7234E958"/>
    <w:rsid w:val="723CD2A0"/>
    <w:rsid w:val="7240C133"/>
    <w:rsid w:val="72601814"/>
    <w:rsid w:val="72AF40B1"/>
    <w:rsid w:val="72D0D818"/>
    <w:rsid w:val="72D379C8"/>
    <w:rsid w:val="7309832D"/>
    <w:rsid w:val="735823FA"/>
    <w:rsid w:val="73902C3B"/>
    <w:rsid w:val="73A07C54"/>
    <w:rsid w:val="73CDFA49"/>
    <w:rsid w:val="7400CA20"/>
    <w:rsid w:val="742267EE"/>
    <w:rsid w:val="74A21EE0"/>
    <w:rsid w:val="74C34444"/>
    <w:rsid w:val="74D12104"/>
    <w:rsid w:val="74D36C48"/>
    <w:rsid w:val="751577E4"/>
    <w:rsid w:val="7565AE51"/>
    <w:rsid w:val="757AB2AF"/>
    <w:rsid w:val="757F2515"/>
    <w:rsid w:val="76246E56"/>
    <w:rsid w:val="7643FBBD"/>
    <w:rsid w:val="76AC7A03"/>
    <w:rsid w:val="7731C1B5"/>
    <w:rsid w:val="775BFEE1"/>
    <w:rsid w:val="7765E4A5"/>
    <w:rsid w:val="77A4493B"/>
    <w:rsid w:val="77C38C9D"/>
    <w:rsid w:val="782122D0"/>
    <w:rsid w:val="7835C591"/>
    <w:rsid w:val="78425F8F"/>
    <w:rsid w:val="78758F7C"/>
    <w:rsid w:val="78B6561A"/>
    <w:rsid w:val="78F7D85E"/>
    <w:rsid w:val="79094427"/>
    <w:rsid w:val="7B6A3F45"/>
    <w:rsid w:val="7B7359BE"/>
    <w:rsid w:val="7B7B92A8"/>
    <w:rsid w:val="7B9AA128"/>
    <w:rsid w:val="7BBE1F81"/>
    <w:rsid w:val="7C2F7004"/>
    <w:rsid w:val="7C4F5063"/>
    <w:rsid w:val="7C9AB62E"/>
    <w:rsid w:val="7D037307"/>
    <w:rsid w:val="7D5DDEFD"/>
    <w:rsid w:val="7DE468C2"/>
    <w:rsid w:val="7DE6E6C6"/>
    <w:rsid w:val="7E621C18"/>
    <w:rsid w:val="7F32D2EF"/>
    <w:rsid w:val="7F3BD9AC"/>
    <w:rsid w:val="7FC48A9A"/>
    <w:rsid w:val="7FE7879E"/>
    <w:rsid w:val="7FEA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78C19"/>
  <w14:defaultImageDpi w14:val="32767"/>
  <w15:chartTrackingRefBased/>
  <w15:docId w15:val="{D4E37C59-AA04-4141-B825-626294E9B8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before="40" w:after="200"/>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6" w:semiHidden="1" w:unhideWhenUsed="1" w:qFormat="1"/>
    <w:lsdException w:name="Signature" w:uiPriority="7"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CA2"/>
    <w:rPr>
      <w:rFonts w:eastAsiaTheme="minorHAnsi"/>
      <w:kern w:val="20"/>
      <w:szCs w:val="20"/>
    </w:rPr>
  </w:style>
  <w:style w:type="paragraph" w:styleId="Heading1">
    <w:name w:val="heading 1"/>
    <w:basedOn w:val="Normal"/>
    <w:next w:val="Normal"/>
    <w:link w:val="Heading1Char"/>
    <w:uiPriority w:val="8"/>
    <w:qFormat/>
    <w:rsid w:val="00424C86"/>
    <w:pPr>
      <w:spacing w:before="1080" w:after="240"/>
      <w:outlineLvl w:val="0"/>
    </w:pPr>
    <w:rPr>
      <w:rFonts w:asciiTheme="majorHAnsi" w:hAnsiTheme="majorHAnsi"/>
      <w:b/>
      <w:color w:val="17406D" w:themeColor="text2"/>
      <w:sz w:val="32"/>
    </w:rPr>
  </w:style>
  <w:style w:type="paragraph" w:styleId="Heading2">
    <w:name w:val="heading 2"/>
    <w:basedOn w:val="Normal"/>
    <w:next w:val="Normal"/>
    <w:link w:val="Heading2Char"/>
    <w:uiPriority w:val="9"/>
    <w:semiHidden/>
    <w:rsid w:val="00C2798A"/>
    <w:pPr>
      <w:keepNext/>
      <w:keepLines/>
      <w:spacing w:before="120" w:after="120"/>
      <w:jc w:val="center"/>
      <w:outlineLvl w:val="1"/>
    </w:pPr>
    <w:rPr>
      <w:rFonts w:asciiTheme="majorHAnsi" w:hAnsiTheme="majorHAnsi" w:eastAsiaTheme="majorEastAsia" w:cstheme="majorBidi"/>
      <w:b/>
      <w:color w:val="17406D" w:themeColor="text2"/>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424C86"/>
    <w:rPr>
      <w:rFonts w:asciiTheme="majorHAnsi" w:hAnsiTheme="majorHAnsi" w:eastAsiaTheme="minorHAnsi"/>
      <w:b/>
      <w:color w:val="17406D" w:themeColor="text2"/>
      <w:kern w:val="20"/>
      <w:sz w:val="32"/>
      <w:szCs w:val="20"/>
    </w:rPr>
  </w:style>
  <w:style w:type="paragraph" w:styleId="Recipient" w:customStyle="1">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styleId="SalutationChar" w:customStyle="1">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styleId="ClosingChar" w:customStyle="1">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styleId="SignatureChar" w:customStyle="1">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styleId="HeaderChar" w:customStyle="1">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table" w:styleId="BlueCurveMinutesTable" w:customStyle="1">
    <w:name w:val="Blue Curve Minutes Table"/>
    <w:basedOn w:val="TableNormal"/>
    <w:uiPriority w:val="99"/>
    <w:rsid w:val="003941C9"/>
    <w:pPr>
      <w:spacing w:after="120"/>
    </w:pPr>
    <w:tblPr>
      <w:tblCellMar>
        <w:left w:w="0" w:type="dxa"/>
        <w:right w:w="115" w:type="dxa"/>
      </w:tblCellMar>
    </w:tblPr>
    <w:tblStylePr w:type="firstRow">
      <w:pPr>
        <w:wordWrap/>
        <w:jc w:val="center"/>
      </w:pPr>
      <w:rPr>
        <w:rFonts w:asciiTheme="majorHAnsi" w:hAnsiTheme="majorHAnsi"/>
        <w:b/>
        <w:color w:val="17406D" w:themeColor="text2"/>
        <w:sz w:val="26"/>
      </w:rPr>
      <w:tblPr/>
      <w:tcPr>
        <w:tcBorders>
          <w:top w:val="single" w:color="17406D" w:themeColor="text2" w:sz="18" w:space="0"/>
          <w:left w:val="nil"/>
          <w:bottom w:val="nil"/>
          <w:right w:val="nil"/>
          <w:insideH w:val="nil"/>
          <w:insideV w:val="nil"/>
          <w:tl2br w:val="nil"/>
          <w:tr2bl w:val="nil"/>
        </w:tcBorders>
      </w:tcPr>
    </w:tblStylePr>
  </w:style>
  <w:style w:type="character" w:styleId="Heading2Char" w:customStyle="1">
    <w:name w:val="Heading 2 Char"/>
    <w:basedOn w:val="DefaultParagraphFont"/>
    <w:link w:val="Heading2"/>
    <w:uiPriority w:val="9"/>
    <w:semiHidden/>
    <w:rsid w:val="00835CA2"/>
    <w:rPr>
      <w:rFonts w:asciiTheme="majorHAnsi" w:hAnsiTheme="majorHAnsi" w:eastAsiaTheme="majorEastAsia" w:cstheme="majorBidi"/>
      <w:b/>
      <w:color w:val="17406D" w:themeColor="text2"/>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eastAsiaTheme="minorEastAsia"/>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styleId="FooterChar" w:customStyle="1">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6992"/>
    <w:pPr>
      <w:spacing w:before="0" w:after="640"/>
      <w:contextualSpacing/>
    </w:pPr>
    <w:rPr>
      <w:rFonts w:asciiTheme="majorHAnsi" w:hAnsiTheme="majorHAnsi" w:eastAsiaTheme="majorEastAsia" w:cstheme="majorBidi"/>
      <w:caps/>
      <w:color w:val="FFFFFF" w:themeColor="background1"/>
      <w:spacing w:val="-10"/>
      <w:kern w:val="28"/>
      <w:sz w:val="52"/>
      <w:szCs w:val="56"/>
    </w:rPr>
  </w:style>
  <w:style w:type="character" w:styleId="TitleChar" w:customStyle="1">
    <w:name w:val="Title Char"/>
    <w:basedOn w:val="DefaultParagraphFont"/>
    <w:link w:val="Title"/>
    <w:uiPriority w:val="10"/>
    <w:rsid w:val="007E6992"/>
    <w:rPr>
      <w:rFonts w:asciiTheme="majorHAnsi" w:hAnsiTheme="majorHAnsi" w:eastAsiaTheme="majorEastAsia" w:cstheme="majorBidi"/>
      <w:caps/>
      <w:color w:val="FFFFFF" w:themeColor="background1"/>
      <w:spacing w:val="-10"/>
      <w:kern w:val="28"/>
      <w:sz w:val="52"/>
      <w:szCs w:val="56"/>
    </w:rPr>
  </w:style>
  <w:style w:type="paragraph" w:styleId="MeetingInfo" w:customStyle="1">
    <w:name w:val="Meeting Info"/>
    <w:basedOn w:val="Normal"/>
    <w:qFormat/>
    <w:rsid w:val="007E6992"/>
    <w:pPr>
      <w:spacing w:after="0"/>
    </w:pPr>
    <w:rPr>
      <w:color w:val="FFFFFF" w:themeColor="background1"/>
    </w:rPr>
  </w:style>
  <w:style w:type="table" w:styleId="TableGrid">
    <w:name w:val="Table Grid"/>
    <w:basedOn w:val="TableNormal"/>
    <w:uiPriority w:val="39"/>
    <w:rsid w:val="007E7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etingTimes" w:customStyle="1">
    <w:name w:val="Meeting Times"/>
    <w:basedOn w:val="Normal"/>
    <w:semiHidden/>
    <w:qFormat/>
    <w:rsid w:val="007E7F36"/>
    <w:pPr>
      <w:spacing w:before="120" w:after="0"/>
    </w:pPr>
    <w:rPr>
      <w:b/>
    </w:rPr>
  </w:style>
  <w:style w:type="paragraph" w:styleId="ListNumber">
    <w:name w:val="List Number"/>
    <w:basedOn w:val="Normal"/>
    <w:uiPriority w:val="99"/>
    <w:qFormat/>
    <w:rsid w:val="00424C86"/>
    <w:pPr>
      <w:numPr>
        <w:numId w:val="1"/>
      </w:numPr>
    </w:pPr>
  </w:style>
  <w:style w:type="paragraph" w:styleId="ListNumber2">
    <w:name w:val="List Number 2"/>
    <w:basedOn w:val="Normal"/>
    <w:uiPriority w:val="99"/>
    <w:semiHidden/>
    <w:rsid w:val="00133C8A"/>
    <w:pPr>
      <w:numPr>
        <w:ilvl w:val="1"/>
        <w:numId w:val="1"/>
      </w:numPr>
      <w:spacing w:after="100"/>
      <w:ind w:left="1440"/>
    </w:pPr>
  </w:style>
  <w:style w:type="paragraph" w:styleId="ListParagraph">
    <w:name w:val="List Paragraph"/>
    <w:basedOn w:val="Normal"/>
    <w:uiPriority w:val="34"/>
    <w:rsid w:val="00133C8A"/>
    <w:pPr>
      <w:contextualSpacing/>
    </w:pPr>
  </w:style>
  <w:style w:type="table" w:styleId="PlainTable4">
    <w:name w:val="Plain Table 4"/>
    <w:basedOn w:val="TableNormal"/>
    <w:uiPriority w:val="44"/>
    <w:rsid w:val="00424C8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72707"/>
    <w:rPr>
      <w:sz w:val="16"/>
      <w:szCs w:val="16"/>
    </w:rPr>
  </w:style>
  <w:style w:type="paragraph" w:styleId="CommentText">
    <w:name w:val="annotation text"/>
    <w:basedOn w:val="Normal"/>
    <w:link w:val="CommentTextChar"/>
    <w:uiPriority w:val="99"/>
    <w:semiHidden/>
    <w:unhideWhenUsed/>
    <w:rsid w:val="00C72707"/>
    <w:rPr>
      <w:sz w:val="20"/>
    </w:rPr>
  </w:style>
  <w:style w:type="character" w:styleId="CommentTextChar" w:customStyle="1">
    <w:name w:val="Comment Text Char"/>
    <w:basedOn w:val="DefaultParagraphFont"/>
    <w:link w:val="CommentText"/>
    <w:uiPriority w:val="99"/>
    <w:semiHidden/>
    <w:rsid w:val="00C72707"/>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C72707"/>
    <w:rPr>
      <w:b/>
      <w:bCs/>
    </w:rPr>
  </w:style>
  <w:style w:type="character" w:styleId="CommentSubjectChar" w:customStyle="1">
    <w:name w:val="Comment Subject Char"/>
    <w:basedOn w:val="CommentTextChar"/>
    <w:link w:val="CommentSubject"/>
    <w:uiPriority w:val="99"/>
    <w:semiHidden/>
    <w:rsid w:val="00C72707"/>
    <w:rPr>
      <w:rFonts w:eastAsiaTheme="minorHAnsi"/>
      <w:b/>
      <w:bCs/>
      <w:kern w:val="20"/>
      <w:sz w:val="20"/>
      <w:szCs w:val="20"/>
    </w:rPr>
  </w:style>
  <w:style w:type="paragraph" w:styleId="BalloonText">
    <w:name w:val="Balloon Text"/>
    <w:basedOn w:val="Normal"/>
    <w:link w:val="BalloonTextChar"/>
    <w:uiPriority w:val="99"/>
    <w:semiHidden/>
    <w:unhideWhenUsed/>
    <w:rsid w:val="000C1737"/>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C1737"/>
    <w:rPr>
      <w:rFonts w:ascii="Segoe UI" w:hAnsi="Segoe UI" w:cs="Segoe UI" w:eastAsiaTheme="minorHAnsi"/>
      <w:kern w:val="20"/>
      <w:sz w:val="18"/>
      <w:szCs w:val="18"/>
    </w:rPr>
  </w:style>
  <w:style w:type="paragraph" w:styleId="PlainText">
    <w:name w:val="Plain Text"/>
    <w:basedOn w:val="Normal"/>
    <w:link w:val="PlainTextChar"/>
    <w:uiPriority w:val="99"/>
    <w:semiHidden/>
    <w:unhideWhenUsed/>
    <w:rsid w:val="00786AEC"/>
    <w:pPr>
      <w:spacing w:before="0" w:after="0"/>
    </w:pPr>
    <w:rPr>
      <w:rFonts w:ascii="Calibri" w:hAnsi="Calibri" w:cs="Times New Roman"/>
      <w:kern w:val="0"/>
      <w:sz w:val="22"/>
      <w:szCs w:val="22"/>
      <w:lang w:val="en-GB" w:eastAsia="en-US"/>
    </w:rPr>
  </w:style>
  <w:style w:type="character" w:styleId="PlainTextChar" w:customStyle="1">
    <w:name w:val="Plain Text Char"/>
    <w:basedOn w:val="DefaultParagraphFont"/>
    <w:link w:val="PlainText"/>
    <w:uiPriority w:val="99"/>
    <w:semiHidden/>
    <w:rsid w:val="00786AEC"/>
    <w:rPr>
      <w:rFonts w:ascii="Calibri" w:hAnsi="Calibri" w:cs="Times New Roman"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417">
      <w:bodyDiv w:val="1"/>
      <w:marLeft w:val="0"/>
      <w:marRight w:val="0"/>
      <w:marTop w:val="0"/>
      <w:marBottom w:val="0"/>
      <w:divBdr>
        <w:top w:val="none" w:sz="0" w:space="0" w:color="auto"/>
        <w:left w:val="none" w:sz="0" w:space="0" w:color="auto"/>
        <w:bottom w:val="none" w:sz="0" w:space="0" w:color="auto"/>
        <w:right w:val="none" w:sz="0" w:space="0" w:color="auto"/>
      </w:divBdr>
    </w:div>
    <w:div w:id="10898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19/09/relationships/intelligence" Target="intelligence.xml" Id="R1ac87886d7b74672"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sie.Cantelo\AppData\Roaming\Microsoft\Templates\Blue%20curve%20minutes.dotx" TargetMode="External"/></Relationships>
</file>

<file path=word/theme/theme1.xml><?xml version="1.0" encoding="utf-8"?>
<a:theme xmlns:a="http://schemas.openxmlformats.org/drawingml/2006/main" name="Office Theme">
  <a:themeElements>
    <a:clrScheme name="01">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1a5a406f-95ac-4948-89ce-cd322ee82000" xsi:nil="true"/>
    <SharedWithUsers xmlns="02fd0a56-bd21-4a27-b6b1-c7b8e390e71b">
      <UserInfo>
        <DisplayName>Pravin De Silva</DisplayName>
        <AccountId>21</AccountId>
        <AccountType/>
      </UserInfo>
      <UserInfo>
        <DisplayName>Wesley Ford</DisplayName>
        <AccountId>25</AccountId>
        <AccountType/>
      </UserInfo>
      <UserInfo>
        <DisplayName>Cheryl Jackson</DisplayName>
        <AccountId>48</AccountId>
        <AccountType/>
      </UserInfo>
      <UserInfo>
        <DisplayName>Kelsie Cantelo</DisplayName>
        <AccountId>17</AccountId>
        <AccountType/>
      </UserInfo>
      <UserInfo>
        <DisplayName>Phillip Lott</DisplayName>
        <AccountId>49</AccountId>
        <AccountType/>
      </UserInfo>
    </SharedWithUsers>
  </documentManagement>
</p:properties>
</file>

<file path=customXml/itemProps1.xml><?xml version="1.0" encoding="utf-8"?>
<ds:datastoreItem xmlns:ds="http://schemas.openxmlformats.org/officeDocument/2006/customXml" ds:itemID="{89BD6F76-AFA4-4F0E-87A7-706831E9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A0479-DA25-44F5-8DC1-5C8D0C8D251D}">
  <ds:schemaRefs>
    <ds:schemaRef ds:uri="http://schemas.openxmlformats.org/officeDocument/2006/bibliography"/>
  </ds:schemaRefs>
</ds:datastoreItem>
</file>

<file path=customXml/itemProps3.xml><?xml version="1.0" encoding="utf-8"?>
<ds:datastoreItem xmlns:ds="http://schemas.openxmlformats.org/officeDocument/2006/customXml" ds:itemID="{697B8C85-6F04-47D9-B1BE-B0D0A043E804}">
  <ds:schemaRefs>
    <ds:schemaRef ds:uri="http://schemas.microsoft.com/sharepoint/v3/contenttype/forms"/>
  </ds:schemaRefs>
</ds:datastoreItem>
</file>

<file path=customXml/itemProps4.xml><?xml version="1.0" encoding="utf-8"?>
<ds:datastoreItem xmlns:ds="http://schemas.openxmlformats.org/officeDocument/2006/customXml" ds:itemID="{13391EB3-EF77-4D83-BFD6-BBCB02F922AE}">
  <ds:schemaRefs>
    <ds:schemaRef ds:uri="http://schemas.microsoft.com/office/2006/metadata/properties"/>
    <ds:schemaRef ds:uri="1a5a406f-95ac-4948-89ce-cd322ee82000"/>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02fd0a56-bd21-4a27-b6b1-c7b8e390e71b"/>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Blue curve minutes.dotx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Rebecca Sluman</lastModifiedBy>
  <revision>13</revision>
  <dcterms:created xsi:type="dcterms:W3CDTF">2022-02-03T23:25:00.0000000Z</dcterms:created>
  <dcterms:modified xsi:type="dcterms:W3CDTF">2022-04-13T11:23:26.7369935Z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0x010100C8D3544BEFCA6144971677CC68F72E40</vt:lpwstr>
  </property>
</Properties>
</file>